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3F5426E3" w:rsidR="00DA0C46" w:rsidRPr="00AF62AC" w:rsidRDefault="00AB7481">
      <w:pPr>
        <w:jc w:val="center"/>
        <w:rPr>
          <w:rFonts w:ascii="Garamond" w:eastAsia="Times New Roman" w:hAnsi="Garamond" w:cs="Times New Roman"/>
          <w:b/>
          <w:bCs/>
          <w:sz w:val="26"/>
          <w:szCs w:val="26"/>
        </w:rPr>
      </w:pPr>
      <w:r>
        <w:rPr>
          <w:rFonts w:ascii="Garamond" w:eastAsia="Times New Roman" w:hAnsi="Garamond" w:cs="Times New Roman"/>
          <w:b/>
          <w:bCs/>
          <w:sz w:val="26"/>
          <w:szCs w:val="26"/>
        </w:rPr>
        <w:t>RF</w:t>
      </w:r>
      <w:r w:rsidR="00161AD6">
        <w:rPr>
          <w:rFonts w:ascii="Garamond" w:eastAsia="Times New Roman" w:hAnsi="Garamond" w:cs="Times New Roman"/>
          <w:b/>
          <w:bCs/>
          <w:sz w:val="26"/>
          <w:szCs w:val="26"/>
        </w:rPr>
        <w:t>P</w:t>
      </w:r>
      <w:r w:rsidR="00901050" w:rsidRPr="00AF62AC">
        <w:rPr>
          <w:rFonts w:ascii="Garamond" w:eastAsia="Times New Roman" w:hAnsi="Garamond" w:cs="Times New Roman"/>
          <w:b/>
          <w:bCs/>
          <w:sz w:val="26"/>
          <w:szCs w:val="26"/>
        </w:rPr>
        <w:t xml:space="preserve"> </w:t>
      </w:r>
      <w:r w:rsidR="00F86BC6" w:rsidRPr="00F86BC6">
        <w:rPr>
          <w:rFonts w:ascii="Garamond" w:eastAsia="Times New Roman" w:hAnsi="Garamond" w:cs="Times New Roman"/>
          <w:b/>
          <w:bCs/>
          <w:sz w:val="26"/>
          <w:szCs w:val="26"/>
        </w:rPr>
        <w:t>26-85528</w:t>
      </w:r>
    </w:p>
    <w:p w14:paraId="2824EAD6" w14:textId="5B010F04"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ATTACHMENT F</w:t>
      </w:r>
    </w:p>
    <w:p w14:paraId="2EE6DB78" w14:textId="77777777" w:rsidR="00DA0C46" w:rsidRPr="00AF62AC" w:rsidRDefault="00DA0C46">
      <w:pPr>
        <w:rPr>
          <w:rFonts w:ascii="Garamond" w:eastAsia="Times New Roman" w:hAnsi="Garamond" w:cs="Times New Roman"/>
          <w:b/>
          <w:sz w:val="22"/>
          <w:szCs w:val="22"/>
        </w:rPr>
      </w:pPr>
    </w:p>
    <w:p w14:paraId="29BE6AB2" w14:textId="780DAA8E" w:rsidR="00DA0C46" w:rsidRPr="00AF62AC" w:rsidRDefault="00901050" w:rsidP="59293111">
      <w:pPr>
        <w:rPr>
          <w:rFonts w:asciiTheme="minorHAnsi" w:eastAsiaTheme="minorEastAsia" w:hAnsiTheme="minorHAnsi" w:cstheme="minorBidi"/>
        </w:rPr>
      </w:pPr>
      <w:r w:rsidRPr="59293111">
        <w:rPr>
          <w:rFonts w:asciiTheme="minorHAnsi" w:eastAsiaTheme="minorEastAsia" w:hAnsiTheme="minorHAnsi" w:cstheme="minorBidi"/>
          <w:b/>
          <w:bCs/>
          <w:color w:val="FF0000"/>
        </w:rPr>
        <w:t>Instructions</w:t>
      </w:r>
      <w:r w:rsidRPr="00EA6F8E">
        <w:rPr>
          <w:rFonts w:asciiTheme="minorHAnsi" w:eastAsiaTheme="minorEastAsia" w:hAnsiTheme="minorHAnsi" w:cstheme="minorHAnsi"/>
          <w:color w:val="auto"/>
        </w:rPr>
        <w:t>:</w:t>
      </w:r>
      <w:r w:rsidRPr="00EA6F8E">
        <w:rPr>
          <w:rFonts w:asciiTheme="minorHAnsi" w:eastAsiaTheme="minorEastAsia" w:hAnsiTheme="minorHAnsi" w:cstheme="minorHAnsi"/>
        </w:rPr>
        <w:t xml:space="preserve">  </w:t>
      </w:r>
      <w:r w:rsidR="005D5AA7">
        <w:rPr>
          <w:rFonts w:asciiTheme="minorHAnsi" w:eastAsiaTheme="minorEastAsia" w:hAnsiTheme="minorHAnsi" w:cstheme="minorHAnsi"/>
        </w:rPr>
        <w:t xml:space="preserve">Vendor should provide a document </w:t>
      </w:r>
      <w:r w:rsidR="00C8166F">
        <w:rPr>
          <w:rFonts w:asciiTheme="minorHAnsi" w:eastAsiaTheme="minorEastAsia" w:hAnsiTheme="minorHAnsi" w:cstheme="minorHAnsi"/>
        </w:rPr>
        <w:t>formatted with</w:t>
      </w:r>
      <w:r w:rsidR="005D5AA7">
        <w:rPr>
          <w:rFonts w:asciiTheme="minorHAnsi" w:eastAsiaTheme="minorEastAsia" w:hAnsiTheme="minorHAnsi" w:cstheme="minorHAnsi"/>
        </w:rPr>
        <w:t xml:space="preserve"> Question #</w:t>
      </w:r>
      <w:r w:rsidR="00C8166F">
        <w:rPr>
          <w:rFonts w:asciiTheme="minorHAnsi" w:eastAsiaTheme="minorEastAsia" w:hAnsiTheme="minorHAnsi" w:cstheme="minorHAnsi"/>
        </w:rPr>
        <w:t>, RF</w:t>
      </w:r>
      <w:r w:rsidR="00A630CF">
        <w:rPr>
          <w:rFonts w:asciiTheme="minorHAnsi" w:eastAsiaTheme="minorEastAsia" w:hAnsiTheme="minorHAnsi" w:cstheme="minorHAnsi"/>
        </w:rPr>
        <w:t>P</w:t>
      </w:r>
      <w:r w:rsidR="00C8166F">
        <w:rPr>
          <w:rFonts w:asciiTheme="minorHAnsi" w:eastAsiaTheme="minorEastAsia" w:hAnsiTheme="minorHAnsi" w:cstheme="minorHAnsi"/>
        </w:rPr>
        <w:t xml:space="preserve"> SOW Section, and Response Area followed by the vendor’s</w:t>
      </w:r>
      <w:r w:rsidR="00C321B5">
        <w:rPr>
          <w:rFonts w:asciiTheme="minorHAnsi" w:eastAsiaTheme="minorEastAsia" w:hAnsiTheme="minorHAnsi" w:cstheme="minorHAnsi"/>
        </w:rPr>
        <w:t xml:space="preserve"> narrative response to that question</w:t>
      </w:r>
      <w:r w:rsidR="00C8166F">
        <w:rPr>
          <w:rFonts w:asciiTheme="minorHAnsi" w:eastAsiaTheme="minorEastAsia" w:hAnsiTheme="minorHAnsi" w:cstheme="minorHAnsi"/>
        </w:rPr>
        <w:t xml:space="preserve">. </w:t>
      </w:r>
      <w:r w:rsidR="00EA6F8E" w:rsidRPr="00EA6F8E">
        <w:rPr>
          <w:rFonts w:asciiTheme="minorHAnsi" w:hAnsiTheme="minorHAnsi" w:cstheme="minorHAnsi"/>
        </w:rPr>
        <w:t>The response must address all items detailed below and provide the information and documentation as required. The response must be structured to address each question listed below. A table of contents (see “4. Table of Contents”) must also be completed as listed in this Attachment.</w:t>
      </w:r>
      <w:r w:rsidR="00EA6F8E">
        <w:rPr>
          <w:rFonts w:asciiTheme="minorHAnsi" w:hAnsiTheme="minorHAnsi" w:cstheme="minorHAnsi"/>
        </w:rPr>
        <w:t xml:space="preserve"> </w:t>
      </w:r>
      <w:r w:rsidR="7C806B67" w:rsidRPr="00EA6F8E">
        <w:rPr>
          <w:rFonts w:asciiTheme="minorHAnsi" w:eastAsiaTheme="minorEastAsia" w:hAnsiTheme="minorHAnsi" w:cstheme="minorHAnsi"/>
        </w:rPr>
        <w:t>W</w:t>
      </w:r>
      <w:r w:rsidR="7C806B67" w:rsidRPr="59293111">
        <w:rPr>
          <w:rFonts w:asciiTheme="minorHAnsi" w:eastAsiaTheme="minorEastAsia" w:hAnsiTheme="minorHAnsi" w:cstheme="minorBidi"/>
        </w:rPr>
        <w:t xml:space="preserve">here appropriate, supporting documentation may be referenced by a page and paragraph number. However, when this is done, the body of the Technical Proposal must contain a meaningful summary of the referenced material. </w:t>
      </w:r>
      <w:r w:rsidR="7C806B67" w:rsidRPr="59293111">
        <w:rPr>
          <w:rFonts w:asciiTheme="minorHAnsi" w:eastAsiaTheme="minorEastAsia" w:hAnsiTheme="minorHAnsi" w:cstheme="minorBidi"/>
          <w:b/>
          <w:bCs/>
        </w:rPr>
        <w:t>The referenced document must be included as an appendix to the technical proposal with referenced sections clearly marked</w:t>
      </w:r>
      <w:r w:rsidR="7C806B67" w:rsidRPr="59293111">
        <w:rPr>
          <w:rFonts w:asciiTheme="minorHAnsi" w:eastAsiaTheme="minorEastAsia" w:hAnsiTheme="minorHAnsi" w:cstheme="minorBidi"/>
        </w:rPr>
        <w:t>. If there are multiple references or multiple documents, these must be listed and organized for ease of use.</w:t>
      </w:r>
    </w:p>
    <w:p w14:paraId="03932E19" w14:textId="023F0887" w:rsidR="00DA0C46" w:rsidRPr="00AF62AC" w:rsidRDefault="00DA0C46" w:rsidP="65285909">
      <w:pPr>
        <w:rPr>
          <w:rFonts w:asciiTheme="minorHAnsi" w:eastAsiaTheme="minorEastAsia" w:hAnsiTheme="minorHAnsi" w:cstheme="minorBidi"/>
          <w:highlight w:val="yellow"/>
        </w:rPr>
      </w:pPr>
    </w:p>
    <w:p w14:paraId="374F5319" w14:textId="0F007D5E" w:rsidR="00DA0C46" w:rsidRPr="00AF62AC" w:rsidRDefault="475A44D2" w:rsidP="65285909">
      <w:pPr>
        <w:rPr>
          <w:rFonts w:asciiTheme="minorHAnsi" w:eastAsiaTheme="minorEastAsia" w:hAnsiTheme="minorHAnsi" w:cstheme="minorBidi"/>
          <w:b/>
          <w:bCs/>
        </w:rPr>
      </w:pPr>
      <w:r w:rsidRPr="2D39918F">
        <w:rPr>
          <w:rFonts w:asciiTheme="minorHAnsi" w:eastAsiaTheme="minorEastAsia" w:hAnsiTheme="minorHAnsi" w:cstheme="minorBidi"/>
          <w:b/>
          <w:bCs/>
        </w:rPr>
        <w:t>Scope</w:t>
      </w:r>
      <w:r w:rsidR="00892905" w:rsidRPr="1C8B6C3E">
        <w:rPr>
          <w:rFonts w:asciiTheme="minorHAnsi" w:eastAsiaTheme="minorEastAsia" w:hAnsiTheme="minorHAnsi" w:cstheme="minorBidi"/>
          <w:b/>
          <w:bCs/>
        </w:rPr>
        <w:t xml:space="preserve"> of Work</w:t>
      </w:r>
      <w:r w:rsidR="00901050" w:rsidRPr="1C8B6C3E">
        <w:rPr>
          <w:rFonts w:asciiTheme="minorHAnsi" w:eastAsiaTheme="minorEastAsia" w:hAnsiTheme="minorHAnsi" w:cstheme="minorBidi"/>
          <w:b/>
          <w:bCs/>
        </w:rPr>
        <w:t xml:space="preserve"> Questions</w:t>
      </w:r>
    </w:p>
    <w:tbl>
      <w:tblPr>
        <w:tblW w:w="13176" w:type="dxa"/>
        <w:tblInd w:w="-2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575"/>
        <w:gridCol w:w="2250"/>
        <w:gridCol w:w="9351"/>
      </w:tblGrid>
      <w:tr w:rsidR="005B2CAD" w:rsidRPr="00AF62AC" w14:paraId="7D9DBDF8" w14:textId="77777777" w:rsidTr="2A55D2EB">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3AFE0C5F" w:rsidR="00DA0C46" w:rsidRPr="00AF62AC" w:rsidRDefault="000266F3">
            <w:pPr>
              <w:rPr>
                <w:rFonts w:ascii="Garamond" w:hAnsi="Garamond"/>
                <w:b/>
                <w:bCs/>
                <w:sz w:val="22"/>
                <w:szCs w:val="22"/>
              </w:rPr>
            </w:pPr>
            <w:r>
              <w:rPr>
                <w:rFonts w:ascii="Garamond" w:hAnsi="Garamond"/>
                <w:b/>
                <w:bCs/>
                <w:sz w:val="22"/>
                <w:szCs w:val="22"/>
              </w:rPr>
              <w:t>RF</w:t>
            </w:r>
            <w:r w:rsidR="00A630CF">
              <w:rPr>
                <w:rFonts w:ascii="Garamond" w:hAnsi="Garamond"/>
                <w:b/>
                <w:bCs/>
                <w:sz w:val="22"/>
                <w:szCs w:val="22"/>
              </w:rPr>
              <w:t>P</w:t>
            </w:r>
            <w:r>
              <w:rPr>
                <w:rFonts w:ascii="Garamond" w:hAnsi="Garamond"/>
                <w:b/>
                <w:bCs/>
                <w:sz w:val="22"/>
                <w:szCs w:val="22"/>
              </w:rPr>
              <w:t xml:space="preserve"> </w:t>
            </w:r>
            <w:r w:rsidR="00901050" w:rsidRPr="00AF62AC">
              <w:rPr>
                <w:rFonts w:ascii="Garamond" w:hAnsi="Garamond"/>
                <w:b/>
                <w:bCs/>
                <w:sz w:val="22"/>
                <w:szCs w:val="22"/>
              </w:rPr>
              <w:t xml:space="preserve">SOW Section </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B80A02" w:rsidRPr="00AF62AC" w14:paraId="67312AE0" w14:textId="77777777" w:rsidTr="2A55D2EB">
        <w:trPr>
          <w:trHeight w:val="680"/>
        </w:trPr>
        <w:tc>
          <w:tcPr>
            <w:tcW w:w="1575" w:type="dxa"/>
          </w:tcPr>
          <w:p w14:paraId="278DE0EF" w14:textId="023D32A6" w:rsidR="00DA0C46" w:rsidRPr="00AF62AC" w:rsidRDefault="00901050">
            <w:pPr>
              <w:jc w:val="center"/>
              <w:rPr>
                <w:rFonts w:ascii="Garamond" w:hAnsi="Garamond"/>
                <w:b/>
                <w:bCs/>
                <w:sz w:val="22"/>
                <w:szCs w:val="22"/>
              </w:rPr>
            </w:pPr>
            <w:r w:rsidRPr="00AF62AC">
              <w:rPr>
                <w:rFonts w:ascii="Garamond" w:hAnsi="Garamond"/>
                <w:b/>
                <w:bCs/>
                <w:sz w:val="22"/>
                <w:szCs w:val="22"/>
              </w:rPr>
              <w:t>1</w:t>
            </w:r>
          </w:p>
        </w:tc>
        <w:tc>
          <w:tcPr>
            <w:tcW w:w="2250" w:type="dxa"/>
          </w:tcPr>
          <w:p w14:paraId="08FB04D3" w14:textId="06C83BB6" w:rsidR="00DA0C46" w:rsidRPr="00AF62AC" w:rsidRDefault="00C523DE">
            <w:pPr>
              <w:rPr>
                <w:rFonts w:ascii="Garamond" w:hAnsi="Garamond"/>
                <w:b/>
                <w:bCs/>
                <w:sz w:val="22"/>
                <w:szCs w:val="22"/>
              </w:rPr>
            </w:pPr>
            <w:r>
              <w:rPr>
                <w:rFonts w:ascii="Garamond" w:hAnsi="Garamond"/>
                <w:b/>
                <w:bCs/>
                <w:sz w:val="22"/>
                <w:szCs w:val="22"/>
              </w:rPr>
              <w:t>2</w:t>
            </w:r>
            <w:r w:rsidR="00161AD6">
              <w:rPr>
                <w:rFonts w:ascii="Garamond" w:hAnsi="Garamond"/>
                <w:b/>
                <w:bCs/>
                <w:sz w:val="22"/>
                <w:szCs w:val="22"/>
              </w:rPr>
              <w:t>: Consideration Milestones per Student</w:t>
            </w:r>
          </w:p>
        </w:tc>
        <w:tc>
          <w:tcPr>
            <w:tcW w:w="9351" w:type="dxa"/>
          </w:tcPr>
          <w:p w14:paraId="20F4B785" w14:textId="48C1252D" w:rsidR="00DA0C46" w:rsidRPr="00EB75E1" w:rsidRDefault="00901050" w:rsidP="00317935">
            <w:pPr>
              <w:rPr>
                <w:rFonts w:ascii="Garamond" w:hAnsi="Garamond"/>
                <w:sz w:val="22"/>
                <w:szCs w:val="22"/>
              </w:rPr>
            </w:pPr>
            <w:r w:rsidRPr="00EB75E1">
              <w:rPr>
                <w:rFonts w:ascii="Garamond" w:hAnsi="Garamond"/>
                <w:sz w:val="22"/>
                <w:szCs w:val="22"/>
              </w:rPr>
              <w:t xml:space="preserve">The Respondent must </w:t>
            </w:r>
            <w:r w:rsidR="00317935" w:rsidRPr="00EB75E1">
              <w:rPr>
                <w:rFonts w:ascii="Garamond" w:hAnsi="Garamond"/>
                <w:sz w:val="22"/>
                <w:szCs w:val="22"/>
              </w:rPr>
              <w:t xml:space="preserve">provide a description regarding how it will meet and address </w:t>
            </w:r>
            <w:r w:rsidR="00975C41" w:rsidRPr="00EB75E1">
              <w:rPr>
                <w:rFonts w:ascii="Garamond" w:hAnsi="Garamond"/>
                <w:sz w:val="22"/>
                <w:szCs w:val="22"/>
              </w:rPr>
              <w:t xml:space="preserve">the requirements </w:t>
            </w:r>
            <w:r w:rsidR="00317935" w:rsidRPr="00EB75E1">
              <w:rPr>
                <w:rFonts w:ascii="Garamond" w:hAnsi="Garamond"/>
                <w:sz w:val="22"/>
                <w:szCs w:val="22"/>
              </w:rPr>
              <w:t>shared</w:t>
            </w:r>
            <w:r w:rsidR="00975C41" w:rsidRPr="00EB75E1">
              <w:rPr>
                <w:rFonts w:ascii="Garamond" w:hAnsi="Garamond"/>
                <w:sz w:val="22"/>
                <w:szCs w:val="22"/>
              </w:rPr>
              <w:t xml:space="preserve"> in Section </w:t>
            </w:r>
            <w:r w:rsidR="007A4805" w:rsidRPr="00EB75E1">
              <w:rPr>
                <w:rFonts w:ascii="Garamond" w:hAnsi="Garamond"/>
                <w:sz w:val="22"/>
                <w:szCs w:val="22"/>
              </w:rPr>
              <w:t>1</w:t>
            </w:r>
            <w:r w:rsidR="00975C41" w:rsidRPr="00EB75E1">
              <w:rPr>
                <w:rFonts w:ascii="Garamond" w:hAnsi="Garamond"/>
                <w:sz w:val="22"/>
                <w:szCs w:val="22"/>
              </w:rPr>
              <w:t xml:space="preserve"> </w:t>
            </w:r>
            <w:r w:rsidR="00161AD6">
              <w:rPr>
                <w:rFonts w:ascii="Garamond" w:hAnsi="Garamond"/>
                <w:sz w:val="22"/>
                <w:szCs w:val="22"/>
              </w:rPr>
              <w:t>Consideration Milestones per Student</w:t>
            </w:r>
            <w:r w:rsidR="00EB75E1" w:rsidRPr="00EB75E1">
              <w:rPr>
                <w:rFonts w:ascii="Garamond" w:hAnsi="Garamond"/>
                <w:sz w:val="22"/>
                <w:szCs w:val="22"/>
              </w:rPr>
              <w:t xml:space="preserve"> </w:t>
            </w:r>
            <w:r w:rsidR="00975C41" w:rsidRPr="00EB75E1">
              <w:rPr>
                <w:rFonts w:ascii="Garamond" w:hAnsi="Garamond"/>
                <w:sz w:val="22"/>
                <w:szCs w:val="22"/>
              </w:rPr>
              <w:t>from the Scope of Work document</w:t>
            </w:r>
            <w:r w:rsidR="00176FB6" w:rsidRPr="00EB75E1">
              <w:rPr>
                <w:rFonts w:ascii="Garamond" w:hAnsi="Garamond"/>
                <w:sz w:val="22"/>
                <w:szCs w:val="22"/>
              </w:rPr>
              <w:t xml:space="preserve"> for this </w:t>
            </w:r>
            <w:r w:rsidR="00AB7481">
              <w:rPr>
                <w:rFonts w:ascii="Garamond" w:hAnsi="Garamond"/>
                <w:sz w:val="22"/>
                <w:szCs w:val="22"/>
              </w:rPr>
              <w:t>RF</w:t>
            </w:r>
            <w:r w:rsidR="00161AD6">
              <w:rPr>
                <w:rFonts w:ascii="Garamond" w:hAnsi="Garamond"/>
                <w:sz w:val="22"/>
                <w:szCs w:val="22"/>
              </w:rPr>
              <w:t>P</w:t>
            </w:r>
            <w:r w:rsidR="00975C41" w:rsidRPr="00EB75E1">
              <w:rPr>
                <w:rFonts w:ascii="Garamond" w:hAnsi="Garamond"/>
                <w:sz w:val="22"/>
                <w:szCs w:val="22"/>
              </w:rPr>
              <w:t>.</w:t>
            </w:r>
          </w:p>
        </w:tc>
      </w:tr>
      <w:tr w:rsidR="00B80A02" w:rsidRPr="00AF62AC" w14:paraId="6D68B862" w14:textId="77777777" w:rsidTr="2A55D2EB">
        <w:tc>
          <w:tcPr>
            <w:tcW w:w="1575" w:type="dxa"/>
          </w:tcPr>
          <w:p w14:paraId="6242D7A2" w14:textId="7A2E39B5" w:rsidR="00DA0C46" w:rsidRPr="00AF62AC" w:rsidRDefault="00176FB6" w:rsidP="00176FB6">
            <w:pPr>
              <w:jc w:val="center"/>
              <w:rPr>
                <w:rFonts w:ascii="Garamond" w:hAnsi="Garamond"/>
                <w:b/>
                <w:bCs/>
                <w:sz w:val="22"/>
                <w:szCs w:val="22"/>
              </w:rPr>
            </w:pPr>
            <w:r w:rsidRPr="00AF62AC">
              <w:rPr>
                <w:rFonts w:ascii="Garamond" w:hAnsi="Garamond"/>
                <w:b/>
                <w:bCs/>
                <w:sz w:val="22"/>
                <w:szCs w:val="22"/>
              </w:rPr>
              <w:t>2</w:t>
            </w:r>
          </w:p>
        </w:tc>
        <w:tc>
          <w:tcPr>
            <w:tcW w:w="2250" w:type="dxa"/>
          </w:tcPr>
          <w:p w14:paraId="39574907" w14:textId="12C64802" w:rsidR="00DA0C46" w:rsidRPr="00AF62AC" w:rsidRDefault="00C523DE">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.a: Employability and Career &amp; Technical Skills</w:t>
            </w:r>
          </w:p>
        </w:tc>
        <w:tc>
          <w:tcPr>
            <w:tcW w:w="9351" w:type="dxa"/>
          </w:tcPr>
          <w:p w14:paraId="64996FF3" w14:textId="66D2230B" w:rsidR="00CB24B6" w:rsidRPr="00EB75E1" w:rsidRDefault="00161AD6" w:rsidP="00176FB6">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2a</w:t>
            </w:r>
            <w:r w:rsidRPr="00EB75E1">
              <w:rPr>
                <w:rFonts w:ascii="Garamond" w:hAnsi="Garamond"/>
                <w:sz w:val="22"/>
                <w:szCs w:val="22"/>
              </w:rPr>
              <w:t xml:space="preserve"> </w:t>
            </w:r>
            <w:r>
              <w:rPr>
                <w:rFonts w:ascii="Garamond" w:hAnsi="Garamond"/>
                <w:sz w:val="22"/>
                <w:szCs w:val="22"/>
              </w:rPr>
              <w:t xml:space="preserve">Employability and </w:t>
            </w:r>
            <w:r w:rsidR="001B43EC">
              <w:rPr>
                <w:rFonts w:ascii="Garamond" w:hAnsi="Garamond"/>
                <w:sz w:val="22"/>
                <w:szCs w:val="22"/>
              </w:rPr>
              <w:t>Career</w:t>
            </w:r>
            <w:r>
              <w:rPr>
                <w:rFonts w:ascii="Garamond" w:hAnsi="Garamond"/>
                <w:sz w:val="22"/>
                <w:szCs w:val="22"/>
              </w:rPr>
              <w:t xml:space="preserve"> &amp; Technical Skills</w:t>
            </w:r>
            <w:r w:rsidRPr="00EB75E1">
              <w:rPr>
                <w:rFonts w:ascii="Garamond" w:hAnsi="Garamond"/>
                <w:sz w:val="22"/>
                <w:szCs w:val="22"/>
              </w:rPr>
              <w:t xml:space="preserve"> from the Scope of Work document for this </w:t>
            </w:r>
            <w:r>
              <w:rPr>
                <w:rFonts w:ascii="Garamond" w:hAnsi="Garamond"/>
                <w:sz w:val="22"/>
                <w:szCs w:val="22"/>
              </w:rPr>
              <w:t>RFP</w:t>
            </w:r>
            <w:r w:rsidRPr="00EB75E1">
              <w:rPr>
                <w:rFonts w:ascii="Garamond" w:hAnsi="Garamond"/>
                <w:sz w:val="22"/>
                <w:szCs w:val="22"/>
              </w:rPr>
              <w:t>.</w:t>
            </w:r>
          </w:p>
        </w:tc>
      </w:tr>
      <w:tr w:rsidR="00B80A02" w:rsidRPr="00AF62AC" w14:paraId="2E27DF9A" w14:textId="77777777" w:rsidTr="2A55D2EB">
        <w:tc>
          <w:tcPr>
            <w:tcW w:w="1575" w:type="dxa"/>
          </w:tcPr>
          <w:p w14:paraId="36E5B212" w14:textId="4DF8B933" w:rsidR="00422020" w:rsidRPr="00AF62AC" w:rsidRDefault="00176FB6" w:rsidP="006B072D">
            <w:pPr>
              <w:jc w:val="center"/>
              <w:rPr>
                <w:rFonts w:ascii="Garamond" w:hAnsi="Garamond"/>
                <w:b/>
                <w:bCs/>
                <w:sz w:val="22"/>
                <w:szCs w:val="22"/>
              </w:rPr>
            </w:pPr>
            <w:r w:rsidRPr="00AF62AC">
              <w:rPr>
                <w:rFonts w:ascii="Garamond" w:hAnsi="Garamond"/>
                <w:b/>
                <w:bCs/>
                <w:sz w:val="22"/>
                <w:szCs w:val="22"/>
              </w:rPr>
              <w:t>3</w:t>
            </w:r>
          </w:p>
        </w:tc>
        <w:tc>
          <w:tcPr>
            <w:tcW w:w="2250" w:type="dxa"/>
          </w:tcPr>
          <w:p w14:paraId="24ED1F61" w14:textId="350BCB6B" w:rsidR="00422020" w:rsidRPr="00AF62AC" w:rsidRDefault="00C523DE" w:rsidP="006B072D">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.b: </w:t>
            </w:r>
            <w:r w:rsidR="00161AD6" w:rsidRPr="00161AD6">
              <w:rPr>
                <w:rFonts w:ascii="Garamond" w:hAnsi="Garamond"/>
                <w:b/>
                <w:bCs/>
                <w:sz w:val="22"/>
                <w:szCs w:val="22"/>
              </w:rPr>
              <w:t>Obtain a high school diploma</w:t>
            </w:r>
          </w:p>
        </w:tc>
        <w:tc>
          <w:tcPr>
            <w:tcW w:w="9351" w:type="dxa"/>
          </w:tcPr>
          <w:p w14:paraId="37D9809D" w14:textId="26974AC5" w:rsidR="00422020" w:rsidRPr="00EB75E1" w:rsidRDefault="00161AD6" w:rsidP="006B072D">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2b</w:t>
            </w:r>
            <w:r w:rsidRPr="00EB75E1">
              <w:rPr>
                <w:rFonts w:ascii="Garamond" w:hAnsi="Garamond"/>
                <w:sz w:val="22"/>
                <w:szCs w:val="22"/>
              </w:rPr>
              <w:t xml:space="preserve"> </w:t>
            </w:r>
            <w:r w:rsidRPr="00161AD6">
              <w:rPr>
                <w:rFonts w:ascii="Garamond" w:hAnsi="Garamond"/>
                <w:sz w:val="22"/>
                <w:szCs w:val="22"/>
              </w:rPr>
              <w:t>Obtain a high school diploma</w:t>
            </w:r>
            <w:r>
              <w:rPr>
                <w:rFonts w:ascii="Garamond" w:hAnsi="Garamond"/>
                <w:sz w:val="22"/>
                <w:szCs w:val="22"/>
              </w:rPr>
              <w:t xml:space="preserve">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r w:rsidR="003C482D">
              <w:rPr>
                <w:rFonts w:ascii="Garamond" w:hAnsi="Garamond"/>
                <w:sz w:val="22"/>
                <w:szCs w:val="22"/>
              </w:rPr>
              <w:t xml:space="preserve">  Include your course catalog.</w:t>
            </w:r>
          </w:p>
        </w:tc>
      </w:tr>
      <w:tr w:rsidR="00B80A02" w:rsidRPr="00AF62AC" w14:paraId="157AF541" w14:textId="77777777" w:rsidTr="2A55D2EB">
        <w:tc>
          <w:tcPr>
            <w:tcW w:w="1575" w:type="dxa"/>
          </w:tcPr>
          <w:p w14:paraId="28F654BC" w14:textId="5BE57168" w:rsidR="00422020" w:rsidRPr="00AF62AC" w:rsidRDefault="00176FB6" w:rsidP="00176FB6">
            <w:pPr>
              <w:jc w:val="center"/>
              <w:rPr>
                <w:rFonts w:ascii="Garamond" w:hAnsi="Garamond"/>
                <w:b/>
                <w:bCs/>
                <w:sz w:val="22"/>
                <w:szCs w:val="22"/>
              </w:rPr>
            </w:pPr>
            <w:r w:rsidRPr="00AF62AC">
              <w:rPr>
                <w:rFonts w:ascii="Garamond" w:hAnsi="Garamond"/>
                <w:b/>
                <w:bCs/>
                <w:sz w:val="22"/>
                <w:szCs w:val="22"/>
              </w:rPr>
              <w:t>4</w:t>
            </w:r>
          </w:p>
        </w:tc>
        <w:tc>
          <w:tcPr>
            <w:tcW w:w="2250" w:type="dxa"/>
          </w:tcPr>
          <w:p w14:paraId="351285FB" w14:textId="0C7F09DF" w:rsidR="00EB75E1" w:rsidRPr="00EB75E1" w:rsidRDefault="00C523DE" w:rsidP="00EB75E1">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.c: </w:t>
            </w:r>
            <w:r w:rsidR="00B42B17">
              <w:rPr>
                <w:rFonts w:ascii="Garamond" w:hAnsi="Garamond"/>
                <w:b/>
                <w:bCs/>
                <w:sz w:val="22"/>
                <w:szCs w:val="22"/>
              </w:rPr>
              <w:t>A</w:t>
            </w:r>
            <w:r w:rsidR="00B42B17" w:rsidRPr="00B42B17">
              <w:rPr>
                <w:rFonts w:ascii="Garamond" w:hAnsi="Garamond"/>
                <w:b/>
                <w:bCs/>
                <w:sz w:val="22"/>
                <w:szCs w:val="22"/>
              </w:rPr>
              <w:t>cademic skill intake assessments and transcript evaluations</w:t>
            </w:r>
          </w:p>
          <w:p w14:paraId="0D1D83D8" w14:textId="01484DD7" w:rsidR="00422020" w:rsidRPr="00AF62AC" w:rsidRDefault="00422020" w:rsidP="00422020">
            <w:pPr>
              <w:rPr>
                <w:rFonts w:ascii="Garamond" w:hAnsi="Garamond"/>
                <w:b/>
                <w:bCs/>
                <w:sz w:val="22"/>
                <w:szCs w:val="22"/>
              </w:rPr>
            </w:pPr>
          </w:p>
        </w:tc>
        <w:tc>
          <w:tcPr>
            <w:tcW w:w="9351" w:type="dxa"/>
          </w:tcPr>
          <w:p w14:paraId="01041A8B" w14:textId="151C1F04" w:rsidR="00422020" w:rsidRPr="00EB75E1" w:rsidRDefault="00161AD6" w:rsidP="00422020">
            <w:pPr>
              <w:tabs>
                <w:tab w:val="left" w:pos="3930"/>
              </w:tabs>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2c</w:t>
            </w:r>
            <w:r w:rsidRPr="00EB75E1">
              <w:rPr>
                <w:rFonts w:ascii="Garamond" w:hAnsi="Garamond"/>
                <w:sz w:val="22"/>
                <w:szCs w:val="22"/>
              </w:rPr>
              <w:t xml:space="preserve"> </w:t>
            </w:r>
            <w:r w:rsidR="00B42B17" w:rsidRPr="00B42B17">
              <w:rPr>
                <w:rFonts w:ascii="Garamond" w:hAnsi="Garamond"/>
                <w:sz w:val="22"/>
                <w:szCs w:val="22"/>
              </w:rPr>
              <w:t xml:space="preserve">Academic skill intake assessments and transcript evaluations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p>
        </w:tc>
      </w:tr>
      <w:tr w:rsidR="00B80A02" w:rsidRPr="00AF62AC" w14:paraId="13422828" w14:textId="77777777" w:rsidTr="2A55D2EB">
        <w:tc>
          <w:tcPr>
            <w:tcW w:w="1575" w:type="dxa"/>
          </w:tcPr>
          <w:p w14:paraId="191F4C7B" w14:textId="084EE862" w:rsidR="00422020" w:rsidRPr="00AF62AC" w:rsidRDefault="00176FB6" w:rsidP="00176FB6">
            <w:pPr>
              <w:jc w:val="center"/>
              <w:rPr>
                <w:rFonts w:ascii="Garamond" w:hAnsi="Garamond"/>
                <w:b/>
                <w:bCs/>
                <w:sz w:val="22"/>
                <w:szCs w:val="22"/>
              </w:rPr>
            </w:pPr>
            <w:r w:rsidRPr="00AF62AC">
              <w:rPr>
                <w:rFonts w:ascii="Garamond" w:hAnsi="Garamond"/>
                <w:b/>
                <w:bCs/>
                <w:sz w:val="22"/>
                <w:szCs w:val="22"/>
              </w:rPr>
              <w:t>5</w:t>
            </w:r>
          </w:p>
        </w:tc>
        <w:tc>
          <w:tcPr>
            <w:tcW w:w="2250" w:type="dxa"/>
          </w:tcPr>
          <w:p w14:paraId="60C5CFEA" w14:textId="2694831B" w:rsidR="00422020" w:rsidRPr="00AF62AC" w:rsidRDefault="00C523DE" w:rsidP="00422020">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.d: </w:t>
            </w:r>
            <w:r w:rsidR="00B42B17" w:rsidRPr="00B42B17">
              <w:rPr>
                <w:rFonts w:ascii="Garamond" w:hAnsi="Garamond"/>
                <w:b/>
                <w:bCs/>
                <w:sz w:val="22"/>
                <w:szCs w:val="22"/>
              </w:rPr>
              <w:t xml:space="preserve">Learning Plan </w:t>
            </w:r>
            <w:r w:rsidR="00B42B17" w:rsidRPr="00B42B17">
              <w:rPr>
                <w:rFonts w:ascii="Garamond" w:hAnsi="Garamond"/>
                <w:b/>
                <w:bCs/>
                <w:sz w:val="22"/>
                <w:szCs w:val="22"/>
              </w:rPr>
              <w:lastRenderedPageBreak/>
              <w:t>and Career Goals</w:t>
            </w:r>
          </w:p>
        </w:tc>
        <w:tc>
          <w:tcPr>
            <w:tcW w:w="9351" w:type="dxa"/>
          </w:tcPr>
          <w:p w14:paraId="1FC63DEB" w14:textId="72DE9FD0" w:rsidR="00422020" w:rsidRPr="00EB75E1" w:rsidRDefault="00161AD6" w:rsidP="00176FB6">
            <w:pPr>
              <w:rPr>
                <w:rFonts w:ascii="Garamond" w:hAnsi="Garamond"/>
                <w:sz w:val="22"/>
                <w:szCs w:val="22"/>
              </w:rPr>
            </w:pPr>
            <w:r w:rsidRPr="00EB75E1">
              <w:rPr>
                <w:rFonts w:ascii="Garamond" w:hAnsi="Garamond"/>
                <w:sz w:val="22"/>
                <w:szCs w:val="22"/>
              </w:rPr>
              <w:lastRenderedPageBreak/>
              <w:t xml:space="preserve">The Respondent must provide a description regarding how it will meet and address the requirements </w:t>
            </w:r>
            <w:r w:rsidRPr="00EB75E1">
              <w:rPr>
                <w:rFonts w:ascii="Garamond" w:hAnsi="Garamond"/>
                <w:sz w:val="22"/>
                <w:szCs w:val="22"/>
              </w:rPr>
              <w:lastRenderedPageBreak/>
              <w:t xml:space="preserve">shared in Section </w:t>
            </w:r>
            <w:r>
              <w:rPr>
                <w:rFonts w:ascii="Garamond" w:hAnsi="Garamond"/>
                <w:sz w:val="22"/>
                <w:szCs w:val="22"/>
              </w:rPr>
              <w:t>2d</w:t>
            </w:r>
            <w:r w:rsidRPr="00EB75E1">
              <w:rPr>
                <w:rFonts w:ascii="Garamond" w:hAnsi="Garamond"/>
                <w:sz w:val="22"/>
                <w:szCs w:val="22"/>
              </w:rPr>
              <w:t xml:space="preserve"> </w:t>
            </w:r>
            <w:r w:rsidR="00B42B17" w:rsidRPr="00B42B17">
              <w:rPr>
                <w:rFonts w:ascii="Garamond" w:hAnsi="Garamond"/>
                <w:sz w:val="22"/>
                <w:szCs w:val="22"/>
              </w:rPr>
              <w:t xml:space="preserve">Learning Plan and Career Goals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p>
        </w:tc>
      </w:tr>
      <w:tr w:rsidR="00B80A02" w:rsidRPr="00AF62AC" w14:paraId="3326CEDB" w14:textId="77777777" w:rsidTr="2A55D2EB">
        <w:tc>
          <w:tcPr>
            <w:tcW w:w="1575" w:type="dxa"/>
          </w:tcPr>
          <w:p w14:paraId="6C0B3A74" w14:textId="66A2D0E6" w:rsidR="00422020" w:rsidRPr="00AF62AC" w:rsidRDefault="00176FB6" w:rsidP="00176FB6">
            <w:pPr>
              <w:jc w:val="center"/>
              <w:rPr>
                <w:rFonts w:ascii="Garamond" w:hAnsi="Garamond"/>
                <w:b/>
                <w:bCs/>
                <w:sz w:val="22"/>
                <w:szCs w:val="22"/>
              </w:rPr>
            </w:pPr>
            <w:r w:rsidRPr="00AF62AC">
              <w:rPr>
                <w:rFonts w:ascii="Garamond" w:hAnsi="Garamond"/>
                <w:b/>
                <w:bCs/>
                <w:sz w:val="22"/>
                <w:szCs w:val="22"/>
              </w:rPr>
              <w:lastRenderedPageBreak/>
              <w:t>6</w:t>
            </w:r>
          </w:p>
        </w:tc>
        <w:tc>
          <w:tcPr>
            <w:tcW w:w="2250" w:type="dxa"/>
          </w:tcPr>
          <w:p w14:paraId="06C2677F" w14:textId="1C45C440" w:rsidR="00EB75E1" w:rsidRPr="00EB75E1" w:rsidRDefault="00C523DE" w:rsidP="00EB75E1">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.e: </w:t>
            </w:r>
            <w:r w:rsidR="00B42B17" w:rsidRPr="00B42B17">
              <w:rPr>
                <w:rFonts w:ascii="Garamond" w:hAnsi="Garamond"/>
                <w:b/>
                <w:bCs/>
                <w:sz w:val="22"/>
                <w:szCs w:val="22"/>
              </w:rPr>
              <w:t>Remediation – Literacy and Numeracy</w:t>
            </w:r>
          </w:p>
          <w:p w14:paraId="05CE6FA0" w14:textId="5867B670" w:rsidR="00422020" w:rsidRPr="00AF62AC" w:rsidRDefault="00422020" w:rsidP="00422020">
            <w:pPr>
              <w:rPr>
                <w:rFonts w:ascii="Garamond" w:hAnsi="Garamond"/>
                <w:b/>
                <w:bCs/>
                <w:sz w:val="22"/>
                <w:szCs w:val="22"/>
              </w:rPr>
            </w:pPr>
          </w:p>
        </w:tc>
        <w:tc>
          <w:tcPr>
            <w:tcW w:w="9351" w:type="dxa"/>
          </w:tcPr>
          <w:p w14:paraId="5B9D0DC9" w14:textId="61A5D3B7" w:rsidR="00422020" w:rsidRPr="00EB75E1" w:rsidRDefault="00161AD6" w:rsidP="00176FB6">
            <w:pPr>
              <w:rPr>
                <w:rFonts w:ascii="Garamond" w:hAnsi="Garamond"/>
                <w:sz w:val="22"/>
                <w:szCs w:val="22"/>
              </w:rPr>
            </w:pPr>
            <w:bookmarkStart w:id="0" w:name="_gjdgxs" w:colFirst="0" w:colLast="0"/>
            <w:bookmarkEnd w:id="0"/>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2e</w:t>
            </w:r>
            <w:r w:rsidRPr="00EB75E1">
              <w:rPr>
                <w:rFonts w:ascii="Garamond" w:hAnsi="Garamond"/>
                <w:sz w:val="22"/>
                <w:szCs w:val="22"/>
              </w:rPr>
              <w:t xml:space="preserve"> </w:t>
            </w:r>
            <w:r w:rsidR="00B42B17" w:rsidRPr="00B42B17">
              <w:rPr>
                <w:rFonts w:ascii="Garamond" w:hAnsi="Garamond"/>
                <w:sz w:val="22"/>
                <w:szCs w:val="22"/>
              </w:rPr>
              <w:t xml:space="preserve">Remediation – Literacy and Numeracy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r w:rsidR="003C482D">
              <w:rPr>
                <w:rFonts w:ascii="Garamond" w:hAnsi="Garamond"/>
                <w:sz w:val="22"/>
                <w:szCs w:val="22"/>
              </w:rPr>
              <w:t xml:space="preserve">  Provide at least two examples of tools used and how these are integrated into student curriculum.  Also provide at least two examples of remediation support that are provided by staff.</w:t>
            </w:r>
          </w:p>
        </w:tc>
      </w:tr>
      <w:tr w:rsidR="00B80A02" w:rsidRPr="00AF62AC" w14:paraId="043C4A3E" w14:textId="77777777" w:rsidTr="2A55D2EB">
        <w:tc>
          <w:tcPr>
            <w:tcW w:w="1575" w:type="dxa"/>
          </w:tcPr>
          <w:p w14:paraId="54EB529E" w14:textId="7BE863A7" w:rsidR="00422020" w:rsidRPr="00AF62AC" w:rsidRDefault="00176FB6" w:rsidP="00176FB6">
            <w:pPr>
              <w:jc w:val="center"/>
              <w:rPr>
                <w:rFonts w:ascii="Garamond" w:hAnsi="Garamond"/>
                <w:b/>
                <w:bCs/>
                <w:sz w:val="22"/>
                <w:szCs w:val="22"/>
              </w:rPr>
            </w:pPr>
            <w:r w:rsidRPr="00AF62AC">
              <w:rPr>
                <w:rFonts w:ascii="Garamond" w:hAnsi="Garamond"/>
                <w:b/>
                <w:bCs/>
                <w:sz w:val="22"/>
                <w:szCs w:val="22"/>
              </w:rPr>
              <w:t>7</w:t>
            </w:r>
          </w:p>
        </w:tc>
        <w:tc>
          <w:tcPr>
            <w:tcW w:w="2250" w:type="dxa"/>
          </w:tcPr>
          <w:p w14:paraId="7C3EE579" w14:textId="3534FF16" w:rsidR="00422020" w:rsidRPr="00AF62AC" w:rsidRDefault="00C523DE" w:rsidP="008B5D38">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.f: </w:t>
            </w:r>
            <w:r w:rsidR="00B42B17" w:rsidRPr="00B42B17">
              <w:rPr>
                <w:rFonts w:ascii="Garamond" w:hAnsi="Garamond"/>
                <w:b/>
                <w:bCs/>
                <w:sz w:val="22"/>
                <w:szCs w:val="22"/>
              </w:rPr>
              <w:t>Academic Resiliency Assessment &amp; Intervention</w:t>
            </w:r>
          </w:p>
          <w:p w14:paraId="13F643F4" w14:textId="77777777" w:rsidR="00422020" w:rsidRPr="00AF62AC" w:rsidRDefault="00422020" w:rsidP="00422020">
            <w:pPr>
              <w:rPr>
                <w:rFonts w:ascii="Garamond" w:hAnsi="Garamond"/>
                <w:b/>
                <w:sz w:val="22"/>
                <w:szCs w:val="22"/>
              </w:rPr>
            </w:pPr>
          </w:p>
        </w:tc>
        <w:tc>
          <w:tcPr>
            <w:tcW w:w="9351" w:type="dxa"/>
          </w:tcPr>
          <w:p w14:paraId="44622543" w14:textId="31B7F5B6" w:rsidR="00422020" w:rsidRPr="00EB75E1" w:rsidRDefault="00161AD6" w:rsidP="006C6A29">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2f</w:t>
            </w:r>
            <w:r w:rsidRPr="00EB75E1">
              <w:rPr>
                <w:rFonts w:ascii="Garamond" w:hAnsi="Garamond"/>
                <w:sz w:val="22"/>
                <w:szCs w:val="22"/>
              </w:rPr>
              <w:t xml:space="preserve"> </w:t>
            </w:r>
            <w:r w:rsidR="00B42B17" w:rsidRPr="00B42B17">
              <w:rPr>
                <w:rFonts w:ascii="Garamond" w:hAnsi="Garamond"/>
                <w:sz w:val="22"/>
                <w:szCs w:val="22"/>
              </w:rPr>
              <w:t xml:space="preserve">Academic Resiliency Assessment &amp; Intervention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r w:rsidR="003C482D">
              <w:rPr>
                <w:rFonts w:ascii="Garamond" w:hAnsi="Garamond"/>
                <w:sz w:val="22"/>
                <w:szCs w:val="22"/>
              </w:rPr>
              <w:t xml:space="preserve">  Include at least two examples of interventions used for students who lack academic resiliency skills.</w:t>
            </w:r>
          </w:p>
        </w:tc>
      </w:tr>
      <w:tr w:rsidR="00B80A02" w:rsidRPr="00AF62AC" w14:paraId="51FD2330" w14:textId="77777777" w:rsidTr="2A55D2EB">
        <w:tc>
          <w:tcPr>
            <w:tcW w:w="1575" w:type="dxa"/>
          </w:tcPr>
          <w:p w14:paraId="17F8EA44" w14:textId="5224C024" w:rsidR="007E5129" w:rsidRPr="00AF62AC" w:rsidRDefault="007E5129" w:rsidP="007E5129">
            <w:pPr>
              <w:jc w:val="center"/>
              <w:rPr>
                <w:rFonts w:ascii="Garamond" w:hAnsi="Garamond"/>
                <w:b/>
                <w:bCs/>
                <w:sz w:val="22"/>
                <w:szCs w:val="22"/>
              </w:rPr>
            </w:pPr>
            <w:r w:rsidRPr="00AF62AC">
              <w:rPr>
                <w:rFonts w:ascii="Garamond" w:hAnsi="Garamond"/>
                <w:b/>
                <w:bCs/>
                <w:sz w:val="22"/>
                <w:szCs w:val="22"/>
              </w:rPr>
              <w:t>8</w:t>
            </w:r>
          </w:p>
        </w:tc>
        <w:tc>
          <w:tcPr>
            <w:tcW w:w="2250" w:type="dxa"/>
          </w:tcPr>
          <w:p w14:paraId="78FD2746" w14:textId="7E2DBC20" w:rsidR="00EB75E1" w:rsidRPr="00EB75E1" w:rsidRDefault="00C523DE" w:rsidP="00EB75E1">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.g: </w:t>
            </w:r>
            <w:r w:rsidR="00B42B17" w:rsidRPr="00B42B17">
              <w:rPr>
                <w:rFonts w:ascii="Garamond" w:hAnsi="Garamond"/>
                <w:b/>
                <w:bCs/>
                <w:sz w:val="22"/>
                <w:szCs w:val="22"/>
              </w:rPr>
              <w:t>Career Pathways</w:t>
            </w:r>
          </w:p>
          <w:p w14:paraId="20E08762" w14:textId="77777777" w:rsidR="007E5129" w:rsidRPr="00AF62AC" w:rsidRDefault="007E5129" w:rsidP="00EB75E1">
            <w:pPr>
              <w:rPr>
                <w:rFonts w:ascii="Garamond" w:hAnsi="Garamond"/>
                <w:b/>
                <w:sz w:val="22"/>
                <w:szCs w:val="22"/>
              </w:rPr>
            </w:pPr>
          </w:p>
        </w:tc>
        <w:tc>
          <w:tcPr>
            <w:tcW w:w="9351" w:type="dxa"/>
          </w:tcPr>
          <w:p w14:paraId="60B67040" w14:textId="05577144" w:rsidR="007E5129" w:rsidRPr="00EB75E1" w:rsidRDefault="00161AD6" w:rsidP="006B072D">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 g</w:t>
            </w:r>
            <w:r w:rsidRPr="00EB75E1">
              <w:rPr>
                <w:rFonts w:ascii="Garamond" w:hAnsi="Garamond"/>
                <w:sz w:val="22"/>
                <w:szCs w:val="22"/>
              </w:rPr>
              <w:t xml:space="preserve"> </w:t>
            </w:r>
            <w:r w:rsidR="00B42B17" w:rsidRPr="00B42B17">
              <w:rPr>
                <w:rFonts w:ascii="Garamond" w:hAnsi="Garamond"/>
                <w:sz w:val="22"/>
                <w:szCs w:val="22"/>
              </w:rPr>
              <w:t xml:space="preserve">Career Pathways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p>
        </w:tc>
      </w:tr>
      <w:tr w:rsidR="00B80A02" w:rsidRPr="00AF62AC" w14:paraId="296A75EA" w14:textId="77777777" w:rsidTr="2A55D2EB">
        <w:tc>
          <w:tcPr>
            <w:tcW w:w="1575" w:type="dxa"/>
          </w:tcPr>
          <w:p w14:paraId="10734B8D" w14:textId="071AE97C" w:rsidR="007E5129" w:rsidRPr="00AF62AC" w:rsidRDefault="007E5129" w:rsidP="006B072D">
            <w:pPr>
              <w:jc w:val="center"/>
              <w:rPr>
                <w:rFonts w:ascii="Garamond" w:hAnsi="Garamond"/>
                <w:b/>
                <w:bCs/>
                <w:sz w:val="22"/>
                <w:szCs w:val="22"/>
              </w:rPr>
            </w:pPr>
            <w:r w:rsidRPr="00AF62AC">
              <w:rPr>
                <w:rFonts w:ascii="Garamond" w:hAnsi="Garamond"/>
                <w:b/>
                <w:bCs/>
                <w:sz w:val="22"/>
                <w:szCs w:val="22"/>
              </w:rPr>
              <w:t>9</w:t>
            </w:r>
          </w:p>
        </w:tc>
        <w:tc>
          <w:tcPr>
            <w:tcW w:w="2250" w:type="dxa"/>
          </w:tcPr>
          <w:p w14:paraId="7BACC6CB" w14:textId="2C0A2DE7" w:rsidR="007E5129" w:rsidRPr="00AF62AC" w:rsidRDefault="00C523DE" w:rsidP="000952E7">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.h: </w:t>
            </w:r>
            <w:r w:rsidR="00B42B17" w:rsidRPr="00B42B17">
              <w:rPr>
                <w:rFonts w:ascii="Garamond" w:hAnsi="Garamond"/>
                <w:b/>
                <w:bCs/>
                <w:sz w:val="22"/>
                <w:szCs w:val="22"/>
              </w:rPr>
              <w:t>Industry Recognized Credentials</w:t>
            </w:r>
          </w:p>
          <w:p w14:paraId="32260C82" w14:textId="77777777" w:rsidR="007E5129" w:rsidRPr="00AF62AC" w:rsidRDefault="007E5129" w:rsidP="006B072D">
            <w:pPr>
              <w:rPr>
                <w:rFonts w:ascii="Garamond" w:hAnsi="Garamond"/>
                <w:b/>
                <w:bCs/>
                <w:sz w:val="22"/>
                <w:szCs w:val="22"/>
              </w:rPr>
            </w:pPr>
          </w:p>
        </w:tc>
        <w:tc>
          <w:tcPr>
            <w:tcW w:w="9351" w:type="dxa"/>
          </w:tcPr>
          <w:p w14:paraId="78BA981D" w14:textId="795A25F9" w:rsidR="007E5129" w:rsidRPr="00EB75E1" w:rsidRDefault="00161AD6" w:rsidP="006B072D">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2h</w:t>
            </w:r>
            <w:r w:rsidRPr="00EB75E1">
              <w:rPr>
                <w:rFonts w:ascii="Garamond" w:hAnsi="Garamond"/>
                <w:sz w:val="22"/>
                <w:szCs w:val="22"/>
              </w:rPr>
              <w:t xml:space="preserve"> </w:t>
            </w:r>
            <w:r w:rsidR="00B42B17" w:rsidRPr="00B42B17">
              <w:rPr>
                <w:rFonts w:ascii="Garamond" w:hAnsi="Garamond"/>
                <w:sz w:val="22"/>
                <w:szCs w:val="22"/>
              </w:rPr>
              <w:t>Industry Recognized Credentials</w:t>
            </w:r>
            <w:r w:rsidR="00B42B17">
              <w:rPr>
                <w:rFonts w:ascii="Garamond" w:hAnsi="Garamond"/>
                <w:sz w:val="22"/>
                <w:szCs w:val="22"/>
              </w:rPr>
              <w:t xml:space="preserve">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r w:rsidR="00BE0865">
              <w:rPr>
                <w:rFonts w:ascii="Garamond" w:hAnsi="Garamond"/>
                <w:sz w:val="22"/>
                <w:szCs w:val="22"/>
              </w:rPr>
              <w:t xml:space="preserve">  Include how these credentials are embedded into the students’ career pathways and provide at least two examples of how these credentials will provide skills that meet the needs of employers in Indiana.</w:t>
            </w:r>
          </w:p>
        </w:tc>
      </w:tr>
      <w:tr w:rsidR="00B80A02" w:rsidRPr="00AF62AC" w14:paraId="0A988076" w14:textId="77777777" w:rsidTr="2A55D2EB">
        <w:tc>
          <w:tcPr>
            <w:tcW w:w="1575" w:type="dxa"/>
          </w:tcPr>
          <w:p w14:paraId="60014A22" w14:textId="657346E8" w:rsidR="007E5129" w:rsidRPr="00AF62AC" w:rsidRDefault="007E5129" w:rsidP="007E5129">
            <w:pPr>
              <w:jc w:val="center"/>
              <w:rPr>
                <w:rFonts w:ascii="Garamond" w:hAnsi="Garamond"/>
                <w:b/>
                <w:bCs/>
                <w:sz w:val="22"/>
                <w:szCs w:val="22"/>
              </w:rPr>
            </w:pPr>
            <w:r w:rsidRPr="00AF62AC">
              <w:rPr>
                <w:rFonts w:ascii="Garamond" w:hAnsi="Garamond"/>
                <w:b/>
                <w:bCs/>
                <w:sz w:val="22"/>
                <w:szCs w:val="22"/>
              </w:rPr>
              <w:t>10</w:t>
            </w:r>
          </w:p>
        </w:tc>
        <w:tc>
          <w:tcPr>
            <w:tcW w:w="2250" w:type="dxa"/>
          </w:tcPr>
          <w:p w14:paraId="2C85F503" w14:textId="2F572A86" w:rsidR="007E5129" w:rsidRPr="00AF62AC" w:rsidRDefault="00C523DE" w:rsidP="007E5129">
            <w:pPr>
              <w:rPr>
                <w:rFonts w:ascii="Garamond" w:hAnsi="Garamond"/>
                <w:b/>
                <w:bCs/>
                <w:sz w:val="22"/>
                <w:szCs w:val="22"/>
              </w:rPr>
            </w:pPr>
            <w:r>
              <w:rPr>
                <w:rFonts w:ascii="Garamond" w:hAnsi="Garamond"/>
                <w:b/>
                <w:bCs/>
                <w:sz w:val="22"/>
                <w:szCs w:val="22"/>
              </w:rPr>
              <w:t>3</w:t>
            </w:r>
            <w:r w:rsidR="00161AD6">
              <w:rPr>
                <w:rFonts w:ascii="Garamond" w:hAnsi="Garamond"/>
                <w:b/>
                <w:bCs/>
                <w:sz w:val="22"/>
                <w:szCs w:val="22"/>
              </w:rPr>
              <w:t xml:space="preserve">.i: </w:t>
            </w:r>
            <w:r w:rsidR="00B42B17" w:rsidRPr="00B42B17">
              <w:rPr>
                <w:rFonts w:ascii="Garamond" w:hAnsi="Garamond"/>
                <w:b/>
                <w:bCs/>
                <w:sz w:val="22"/>
                <w:szCs w:val="22"/>
              </w:rPr>
              <w:t>Career Placement Services</w:t>
            </w:r>
          </w:p>
        </w:tc>
        <w:tc>
          <w:tcPr>
            <w:tcW w:w="9351" w:type="dxa"/>
          </w:tcPr>
          <w:p w14:paraId="2A1534D4" w14:textId="126FC004" w:rsidR="007E5129" w:rsidRPr="00EB75E1" w:rsidRDefault="00161AD6" w:rsidP="68DA7903">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2i</w:t>
            </w:r>
            <w:r w:rsidRPr="00EB75E1">
              <w:rPr>
                <w:rFonts w:ascii="Garamond" w:hAnsi="Garamond"/>
                <w:sz w:val="22"/>
                <w:szCs w:val="22"/>
              </w:rPr>
              <w:t xml:space="preserve"> </w:t>
            </w:r>
            <w:r w:rsidR="00B42B17" w:rsidRPr="00B42B17">
              <w:rPr>
                <w:rFonts w:ascii="Garamond" w:hAnsi="Garamond"/>
                <w:sz w:val="22"/>
                <w:szCs w:val="22"/>
              </w:rPr>
              <w:t xml:space="preserve">Career Placement Services </w:t>
            </w:r>
            <w:r w:rsidRPr="00EB75E1">
              <w:rPr>
                <w:rFonts w:ascii="Garamond" w:hAnsi="Garamond"/>
                <w:sz w:val="22"/>
                <w:szCs w:val="22"/>
              </w:rPr>
              <w:t xml:space="preserve">from the Scope of Work document for this </w:t>
            </w:r>
            <w:r>
              <w:rPr>
                <w:rFonts w:ascii="Garamond" w:hAnsi="Garamond"/>
                <w:sz w:val="22"/>
                <w:szCs w:val="22"/>
              </w:rPr>
              <w:t>RFP</w:t>
            </w:r>
            <w:r w:rsidRPr="00EB75E1">
              <w:rPr>
                <w:rFonts w:ascii="Garamond" w:hAnsi="Garamond"/>
                <w:sz w:val="22"/>
                <w:szCs w:val="22"/>
              </w:rPr>
              <w:t>.</w:t>
            </w:r>
            <w:r w:rsidR="00BE0865">
              <w:rPr>
                <w:rFonts w:ascii="Garamond" w:hAnsi="Garamond"/>
                <w:sz w:val="22"/>
                <w:szCs w:val="22"/>
              </w:rPr>
              <w:t xml:space="preserve">  Include how these services will assist students in gaining employment.</w:t>
            </w:r>
          </w:p>
        </w:tc>
      </w:tr>
      <w:tr w:rsidR="00F554B7" w:rsidRPr="00AF62AC" w14:paraId="20B16C96" w14:textId="77777777" w:rsidTr="2A55D2EB">
        <w:tc>
          <w:tcPr>
            <w:tcW w:w="1575" w:type="dxa"/>
          </w:tcPr>
          <w:p w14:paraId="274A1A75" w14:textId="2E284768" w:rsidR="00F554B7" w:rsidRPr="00AF62AC" w:rsidRDefault="00EA0016" w:rsidP="007E5129">
            <w:pPr>
              <w:jc w:val="center"/>
              <w:rPr>
                <w:rFonts w:ascii="Garamond" w:hAnsi="Garamond"/>
                <w:b/>
                <w:bCs/>
                <w:sz w:val="22"/>
                <w:szCs w:val="22"/>
              </w:rPr>
            </w:pPr>
            <w:r>
              <w:rPr>
                <w:rFonts w:ascii="Garamond" w:hAnsi="Garamond"/>
                <w:b/>
                <w:bCs/>
                <w:sz w:val="22"/>
                <w:szCs w:val="22"/>
              </w:rPr>
              <w:t>11</w:t>
            </w:r>
          </w:p>
        </w:tc>
        <w:tc>
          <w:tcPr>
            <w:tcW w:w="2250" w:type="dxa"/>
          </w:tcPr>
          <w:p w14:paraId="60E5BF5C" w14:textId="3267AC50" w:rsidR="00F554B7" w:rsidRPr="00EB75E1" w:rsidRDefault="00C523DE" w:rsidP="007E5129">
            <w:pPr>
              <w:rPr>
                <w:rFonts w:ascii="Garamond" w:hAnsi="Garamond"/>
                <w:b/>
                <w:bCs/>
                <w:sz w:val="22"/>
                <w:szCs w:val="22"/>
              </w:rPr>
            </w:pPr>
            <w:r>
              <w:rPr>
                <w:rFonts w:ascii="Garamond" w:hAnsi="Garamond"/>
                <w:b/>
                <w:bCs/>
                <w:sz w:val="22"/>
                <w:szCs w:val="22"/>
              </w:rPr>
              <w:t>4</w:t>
            </w:r>
            <w:r w:rsidR="00B42B17">
              <w:rPr>
                <w:rFonts w:ascii="Garamond" w:hAnsi="Garamond"/>
                <w:b/>
                <w:bCs/>
                <w:sz w:val="22"/>
                <w:szCs w:val="22"/>
              </w:rPr>
              <w:t>a: Historical Performance Data</w:t>
            </w:r>
          </w:p>
        </w:tc>
        <w:tc>
          <w:tcPr>
            <w:tcW w:w="9351" w:type="dxa"/>
          </w:tcPr>
          <w:p w14:paraId="68EB29DA" w14:textId="642604FC" w:rsidR="00F554B7" w:rsidRPr="00EB75E1" w:rsidRDefault="00EA0016" w:rsidP="68DA7903">
            <w:pPr>
              <w:rPr>
                <w:rFonts w:ascii="Garamond" w:hAnsi="Garamond"/>
                <w:sz w:val="22"/>
                <w:szCs w:val="22"/>
              </w:rPr>
            </w:pPr>
            <w:r w:rsidRPr="00EB75E1">
              <w:rPr>
                <w:rFonts w:ascii="Garamond" w:hAnsi="Garamond"/>
                <w:sz w:val="22"/>
                <w:szCs w:val="22"/>
              </w:rPr>
              <w:t xml:space="preserve">The Respondent must provide a description regarding how it will meet and address the requirements shared in Section </w:t>
            </w:r>
            <w:r w:rsidR="00B42B17">
              <w:rPr>
                <w:rFonts w:ascii="Garamond" w:hAnsi="Garamond"/>
                <w:sz w:val="22"/>
                <w:szCs w:val="22"/>
              </w:rPr>
              <w:t>3a Historical Performance Data</w:t>
            </w:r>
            <w:r w:rsidRPr="00EB75E1">
              <w:rPr>
                <w:rFonts w:ascii="Garamond" w:hAnsi="Garamond"/>
                <w:sz w:val="22"/>
                <w:szCs w:val="22"/>
              </w:rPr>
              <w:t xml:space="preserve"> from the Scope of Work document for this </w:t>
            </w:r>
            <w:r w:rsidR="00AB7481">
              <w:rPr>
                <w:rFonts w:ascii="Garamond" w:hAnsi="Garamond"/>
                <w:sz w:val="22"/>
                <w:szCs w:val="22"/>
              </w:rPr>
              <w:t>RF</w:t>
            </w:r>
            <w:r w:rsidR="00B42B17">
              <w:rPr>
                <w:rFonts w:ascii="Garamond" w:hAnsi="Garamond"/>
                <w:sz w:val="22"/>
                <w:szCs w:val="22"/>
              </w:rPr>
              <w:t>P</w:t>
            </w:r>
            <w:r w:rsidRPr="00EB75E1">
              <w:rPr>
                <w:rFonts w:ascii="Garamond" w:hAnsi="Garamond"/>
                <w:sz w:val="22"/>
                <w:szCs w:val="22"/>
              </w:rPr>
              <w:t>.</w:t>
            </w:r>
            <w:r w:rsidR="0073292C">
              <w:rPr>
                <w:rFonts w:ascii="Garamond" w:hAnsi="Garamond"/>
                <w:sz w:val="22"/>
                <w:szCs w:val="22"/>
              </w:rPr>
              <w:t xml:space="preserve">  Document at least two years of experience providing adult dropout recovery services.</w:t>
            </w:r>
          </w:p>
        </w:tc>
      </w:tr>
      <w:tr w:rsidR="2A55D2EB" w14:paraId="3C58353B" w14:textId="77777777" w:rsidTr="2A55D2EB">
        <w:trPr>
          <w:trHeight w:val="300"/>
        </w:trPr>
        <w:tc>
          <w:tcPr>
            <w:tcW w:w="1575" w:type="dxa"/>
          </w:tcPr>
          <w:p w14:paraId="11760056" w14:textId="6D3CE8E0" w:rsidR="49E2F3C4" w:rsidRDefault="00EA0016" w:rsidP="006F6E0B">
            <w:pPr>
              <w:jc w:val="center"/>
              <w:rPr>
                <w:rFonts w:ascii="Garamond" w:hAnsi="Garamond"/>
                <w:b/>
                <w:bCs/>
                <w:sz w:val="22"/>
                <w:szCs w:val="22"/>
              </w:rPr>
            </w:pPr>
            <w:r>
              <w:rPr>
                <w:rFonts w:ascii="Garamond" w:hAnsi="Garamond"/>
                <w:b/>
                <w:bCs/>
                <w:sz w:val="22"/>
                <w:szCs w:val="22"/>
              </w:rPr>
              <w:t>12</w:t>
            </w:r>
          </w:p>
        </w:tc>
        <w:tc>
          <w:tcPr>
            <w:tcW w:w="2250" w:type="dxa"/>
          </w:tcPr>
          <w:p w14:paraId="6F1AE949" w14:textId="118F79CC" w:rsidR="49E2F3C4" w:rsidRDefault="00C523DE" w:rsidP="2A55D2EB">
            <w:pPr>
              <w:rPr>
                <w:rFonts w:ascii="Garamond" w:hAnsi="Garamond"/>
                <w:b/>
                <w:bCs/>
                <w:sz w:val="22"/>
                <w:szCs w:val="22"/>
              </w:rPr>
            </w:pPr>
            <w:r>
              <w:rPr>
                <w:rFonts w:ascii="Garamond" w:hAnsi="Garamond"/>
                <w:b/>
                <w:bCs/>
                <w:sz w:val="22"/>
                <w:szCs w:val="22"/>
              </w:rPr>
              <w:t>4</w:t>
            </w:r>
            <w:r w:rsidR="00B42B17">
              <w:rPr>
                <w:rFonts w:ascii="Garamond" w:hAnsi="Garamond"/>
                <w:b/>
                <w:bCs/>
                <w:sz w:val="22"/>
                <w:szCs w:val="22"/>
              </w:rPr>
              <w:t>b: Data Collection and Accountability</w:t>
            </w:r>
          </w:p>
        </w:tc>
        <w:tc>
          <w:tcPr>
            <w:tcW w:w="9351" w:type="dxa"/>
          </w:tcPr>
          <w:p w14:paraId="1A3D6680" w14:textId="219A25D8" w:rsidR="49E2F3C4" w:rsidRDefault="49E2F3C4" w:rsidP="2A55D2EB">
            <w:pPr>
              <w:rPr>
                <w:rFonts w:ascii="Garamond" w:hAnsi="Garamond"/>
                <w:sz w:val="22"/>
                <w:szCs w:val="22"/>
              </w:rPr>
            </w:pPr>
            <w:r w:rsidRPr="2A55D2EB">
              <w:rPr>
                <w:rFonts w:ascii="Garamond" w:hAnsi="Garamond"/>
                <w:sz w:val="22"/>
                <w:szCs w:val="22"/>
              </w:rPr>
              <w:t xml:space="preserve">The Respondent </w:t>
            </w:r>
            <w:r w:rsidRPr="00DB5A59">
              <w:rPr>
                <w:rFonts w:ascii="Garamond" w:hAnsi="Garamond"/>
                <w:sz w:val="22"/>
                <w:szCs w:val="22"/>
              </w:rPr>
              <w:t xml:space="preserve">must provide a description regarding how it will meet and address the requirements shared in Section </w:t>
            </w:r>
            <w:r w:rsidR="00B42B17">
              <w:rPr>
                <w:rFonts w:ascii="Garamond" w:hAnsi="Garamond"/>
                <w:sz w:val="22"/>
                <w:szCs w:val="22"/>
              </w:rPr>
              <w:t>3b Data Collection and Accountability</w:t>
            </w:r>
            <w:r w:rsidR="00DB5A59" w:rsidRPr="00DB5A59">
              <w:rPr>
                <w:rFonts w:ascii="Garamond" w:hAnsi="Garamond"/>
                <w:sz w:val="22"/>
                <w:szCs w:val="22"/>
              </w:rPr>
              <w:t xml:space="preserve"> </w:t>
            </w:r>
            <w:r w:rsidRPr="00DB5A59">
              <w:rPr>
                <w:rFonts w:ascii="Garamond" w:hAnsi="Garamond"/>
                <w:sz w:val="22"/>
                <w:szCs w:val="22"/>
              </w:rPr>
              <w:t xml:space="preserve">from the Scope of Work document for this </w:t>
            </w:r>
            <w:r w:rsidR="00AB7481" w:rsidRPr="00DB5A59">
              <w:rPr>
                <w:rFonts w:ascii="Garamond" w:hAnsi="Garamond"/>
                <w:sz w:val="22"/>
                <w:szCs w:val="22"/>
              </w:rPr>
              <w:t>RF</w:t>
            </w:r>
            <w:r w:rsidR="00B42B17">
              <w:rPr>
                <w:rFonts w:ascii="Garamond" w:hAnsi="Garamond"/>
                <w:sz w:val="22"/>
                <w:szCs w:val="22"/>
              </w:rPr>
              <w:t>P</w:t>
            </w:r>
            <w:r w:rsidRPr="00DB5A59">
              <w:rPr>
                <w:rFonts w:ascii="Garamond" w:hAnsi="Garamond"/>
                <w:sz w:val="22"/>
                <w:szCs w:val="22"/>
              </w:rPr>
              <w:t>.</w:t>
            </w:r>
          </w:p>
        </w:tc>
      </w:tr>
      <w:tr w:rsidR="001B43EC" w14:paraId="4274DFBD" w14:textId="77777777" w:rsidTr="2A55D2EB">
        <w:trPr>
          <w:trHeight w:val="300"/>
        </w:trPr>
        <w:tc>
          <w:tcPr>
            <w:tcW w:w="1575" w:type="dxa"/>
          </w:tcPr>
          <w:p w14:paraId="43810155" w14:textId="6AF7EAB5" w:rsidR="001B43EC" w:rsidRDefault="001B43EC" w:rsidP="006F6E0B">
            <w:pPr>
              <w:jc w:val="center"/>
              <w:rPr>
                <w:rFonts w:ascii="Garamond" w:hAnsi="Garamond"/>
                <w:b/>
                <w:bCs/>
                <w:sz w:val="22"/>
                <w:szCs w:val="22"/>
              </w:rPr>
            </w:pPr>
            <w:r>
              <w:rPr>
                <w:rFonts w:ascii="Garamond" w:hAnsi="Garamond"/>
                <w:b/>
                <w:bCs/>
                <w:sz w:val="22"/>
                <w:szCs w:val="22"/>
              </w:rPr>
              <w:t>13</w:t>
            </w:r>
          </w:p>
        </w:tc>
        <w:tc>
          <w:tcPr>
            <w:tcW w:w="2250" w:type="dxa"/>
          </w:tcPr>
          <w:p w14:paraId="471CFAFC" w14:textId="5FBB8AED" w:rsidR="001B43EC" w:rsidRDefault="001B43EC" w:rsidP="2A55D2EB">
            <w:pPr>
              <w:rPr>
                <w:rFonts w:ascii="Garamond" w:hAnsi="Garamond"/>
                <w:b/>
                <w:bCs/>
                <w:sz w:val="22"/>
                <w:szCs w:val="22"/>
              </w:rPr>
            </w:pPr>
            <w:r>
              <w:rPr>
                <w:rFonts w:ascii="Garamond" w:hAnsi="Garamond"/>
                <w:b/>
                <w:bCs/>
                <w:sz w:val="22"/>
                <w:szCs w:val="22"/>
              </w:rPr>
              <w:t>5. Data Security</w:t>
            </w:r>
          </w:p>
        </w:tc>
        <w:tc>
          <w:tcPr>
            <w:tcW w:w="9351" w:type="dxa"/>
          </w:tcPr>
          <w:p w14:paraId="3DD57EF9" w14:textId="69F48832" w:rsidR="001B43EC" w:rsidRPr="2A55D2EB" w:rsidRDefault="001B43EC" w:rsidP="2A55D2EB">
            <w:pPr>
              <w:rPr>
                <w:rFonts w:ascii="Garamond" w:hAnsi="Garamond"/>
                <w:sz w:val="22"/>
                <w:szCs w:val="22"/>
              </w:rPr>
            </w:pPr>
            <w:r>
              <w:rPr>
                <w:rFonts w:ascii="Garamond" w:hAnsi="Garamond" w:cstheme="minorHAnsi"/>
                <w:sz w:val="22"/>
                <w:szCs w:val="22"/>
              </w:rPr>
              <w:t>The Respondent mush provide a description of how the data associated with this program will be secured in alignment with applicable data security practices and policies established by IOT.</w:t>
            </w:r>
          </w:p>
        </w:tc>
      </w:tr>
      <w:tr w:rsidR="00B2720D" w14:paraId="6637808C" w14:textId="77777777" w:rsidTr="2A55D2EB">
        <w:trPr>
          <w:trHeight w:val="300"/>
        </w:trPr>
        <w:tc>
          <w:tcPr>
            <w:tcW w:w="1575" w:type="dxa"/>
          </w:tcPr>
          <w:p w14:paraId="1201A38C" w14:textId="05212447" w:rsidR="00B2720D" w:rsidRPr="2A55D2EB" w:rsidRDefault="00EA0016" w:rsidP="2A55D2EB">
            <w:pPr>
              <w:jc w:val="center"/>
              <w:rPr>
                <w:rFonts w:ascii="Garamond" w:hAnsi="Garamond"/>
                <w:b/>
                <w:bCs/>
                <w:sz w:val="22"/>
                <w:szCs w:val="22"/>
              </w:rPr>
            </w:pPr>
            <w:r>
              <w:rPr>
                <w:rFonts w:ascii="Garamond" w:hAnsi="Garamond"/>
                <w:b/>
                <w:bCs/>
                <w:sz w:val="22"/>
                <w:szCs w:val="22"/>
              </w:rPr>
              <w:t>1</w:t>
            </w:r>
            <w:r w:rsidR="001B43EC">
              <w:rPr>
                <w:rFonts w:ascii="Garamond" w:hAnsi="Garamond"/>
                <w:b/>
                <w:bCs/>
                <w:sz w:val="22"/>
                <w:szCs w:val="22"/>
              </w:rPr>
              <w:t>4</w:t>
            </w:r>
          </w:p>
        </w:tc>
        <w:tc>
          <w:tcPr>
            <w:tcW w:w="2250" w:type="dxa"/>
          </w:tcPr>
          <w:p w14:paraId="081C02A5" w14:textId="763AD8F9" w:rsidR="00B2720D" w:rsidRPr="006F6E0B" w:rsidRDefault="00B2720D" w:rsidP="006F6E0B">
            <w:pPr>
              <w:rPr>
                <w:rFonts w:ascii="Garamond" w:hAnsi="Garamond"/>
                <w:b/>
                <w:bCs/>
                <w:sz w:val="22"/>
                <w:szCs w:val="22"/>
              </w:rPr>
            </w:pPr>
            <w:r w:rsidRPr="006F6E0B">
              <w:rPr>
                <w:rFonts w:ascii="Garamond" w:hAnsi="Garamond"/>
                <w:b/>
                <w:bCs/>
                <w:sz w:val="22"/>
                <w:szCs w:val="22"/>
              </w:rPr>
              <w:t>General Overall Assumptions</w:t>
            </w:r>
          </w:p>
          <w:p w14:paraId="63EBFE96" w14:textId="77777777" w:rsidR="00B2720D" w:rsidRPr="006F6E0B" w:rsidRDefault="00B2720D" w:rsidP="2A55D2EB">
            <w:pPr>
              <w:rPr>
                <w:rFonts w:ascii="Garamond" w:hAnsi="Garamond"/>
                <w:b/>
                <w:bCs/>
                <w:sz w:val="22"/>
                <w:szCs w:val="22"/>
              </w:rPr>
            </w:pPr>
          </w:p>
        </w:tc>
        <w:tc>
          <w:tcPr>
            <w:tcW w:w="9351" w:type="dxa"/>
          </w:tcPr>
          <w:p w14:paraId="6F929A54" w14:textId="48B95C52" w:rsidR="00B2720D" w:rsidRPr="006F6E0B" w:rsidRDefault="00B2720D" w:rsidP="006F6E0B">
            <w:pPr>
              <w:widowControl/>
              <w:spacing w:after="160"/>
              <w:rPr>
                <w:rFonts w:ascii="Garamond" w:hAnsi="Garamond" w:cstheme="minorHAnsi"/>
                <w:sz w:val="22"/>
                <w:szCs w:val="22"/>
              </w:rPr>
            </w:pPr>
            <w:r w:rsidRPr="006F6E0B">
              <w:rPr>
                <w:rFonts w:ascii="Garamond" w:hAnsi="Garamond" w:cstheme="minorHAnsi"/>
                <w:sz w:val="22"/>
                <w:szCs w:val="22"/>
              </w:rPr>
              <w:t xml:space="preserve">What assumptions and constraints </w:t>
            </w:r>
            <w:r w:rsidR="006F6E0B" w:rsidRPr="006F6E0B">
              <w:rPr>
                <w:rFonts w:ascii="Garamond" w:hAnsi="Garamond" w:cstheme="minorHAnsi"/>
                <w:sz w:val="22"/>
                <w:szCs w:val="22"/>
              </w:rPr>
              <w:t>have</w:t>
            </w:r>
            <w:r w:rsidRPr="006F6E0B">
              <w:rPr>
                <w:rFonts w:ascii="Garamond" w:hAnsi="Garamond" w:cstheme="minorHAnsi"/>
                <w:sz w:val="22"/>
                <w:szCs w:val="22"/>
              </w:rPr>
              <w:t xml:space="preserve"> your company made in responding to the technical proposal. This should include assumptions made based on the scope of work outlined in the </w:t>
            </w:r>
            <w:r w:rsidR="00AB7481">
              <w:rPr>
                <w:rFonts w:ascii="Garamond" w:hAnsi="Garamond" w:cstheme="minorHAnsi"/>
                <w:sz w:val="22"/>
                <w:szCs w:val="22"/>
              </w:rPr>
              <w:t>RFS</w:t>
            </w:r>
            <w:r w:rsidR="003B3CB8" w:rsidRPr="006F6E0B">
              <w:rPr>
                <w:rFonts w:ascii="Garamond" w:hAnsi="Garamond" w:cstheme="minorHAnsi"/>
                <w:sz w:val="22"/>
                <w:szCs w:val="22"/>
              </w:rPr>
              <w:t xml:space="preserve"> and assumptions regarding </w:t>
            </w:r>
            <w:r w:rsidR="00E02CA7" w:rsidRPr="006F6E0B">
              <w:rPr>
                <w:rFonts w:ascii="Garamond" w:hAnsi="Garamond" w:cstheme="minorHAnsi"/>
                <w:sz w:val="22"/>
                <w:szCs w:val="22"/>
              </w:rPr>
              <w:t xml:space="preserve">the resources available from the State for this </w:t>
            </w:r>
            <w:r w:rsidR="005A65C4" w:rsidRPr="006F6E0B">
              <w:rPr>
                <w:rFonts w:ascii="Garamond" w:hAnsi="Garamond" w:cstheme="minorHAnsi"/>
                <w:sz w:val="22"/>
                <w:szCs w:val="22"/>
              </w:rPr>
              <w:t>scope of work.</w:t>
            </w:r>
          </w:p>
        </w:tc>
      </w:tr>
    </w:tbl>
    <w:p w14:paraId="07727A9D" w14:textId="77777777" w:rsidR="00DA0C46" w:rsidRPr="00AF62AC" w:rsidRDefault="00DA0C46">
      <w:pPr>
        <w:rPr>
          <w:rFonts w:ascii="Garamond" w:eastAsia="Times New Roman" w:hAnsi="Garamond" w:cs="Times New Roman"/>
          <w:sz w:val="22"/>
          <w:szCs w:val="22"/>
        </w:rPr>
      </w:pPr>
    </w:p>
    <w:p w14:paraId="7FD1047A" w14:textId="77777777" w:rsidR="007A7CD3" w:rsidRPr="00AF62AC" w:rsidRDefault="007A7CD3">
      <w:pPr>
        <w:rPr>
          <w:rFonts w:ascii="Garamond" w:eastAsia="Times New Roman" w:hAnsi="Garamond" w:cs="Times New Roman"/>
          <w:sz w:val="22"/>
          <w:szCs w:val="22"/>
        </w:rPr>
      </w:pPr>
    </w:p>
    <w:p w14:paraId="10A5AC91" w14:textId="73560DB8" w:rsidR="00EE27CE" w:rsidRDefault="00EE27CE">
      <w:pPr>
        <w:rPr>
          <w:rFonts w:ascii="Garamond" w:eastAsia="Times New Roman" w:hAnsi="Garamond" w:cs="Times New Roman"/>
          <w:sz w:val="22"/>
          <w:szCs w:val="22"/>
        </w:rPr>
      </w:pPr>
      <w:r>
        <w:rPr>
          <w:rFonts w:ascii="Garamond" w:eastAsia="Times New Roman" w:hAnsi="Garamond" w:cs="Times New Roman"/>
          <w:sz w:val="22"/>
          <w:szCs w:val="22"/>
        </w:rPr>
        <w:lastRenderedPageBreak/>
        <w:br w:type="page"/>
      </w:r>
    </w:p>
    <w:p w14:paraId="47594B39" w14:textId="77777777" w:rsidR="007A7CD3" w:rsidRPr="00AF62AC" w:rsidRDefault="007A7CD3">
      <w:pPr>
        <w:rPr>
          <w:rFonts w:ascii="Garamond" w:eastAsia="Times New Roman" w:hAnsi="Garamond" w:cs="Times New Roman"/>
          <w:sz w:val="22"/>
          <w:szCs w:val="22"/>
        </w:rPr>
      </w:pPr>
    </w:p>
    <w:p w14:paraId="377ECED2" w14:textId="77777777" w:rsidR="00DA0C46" w:rsidRPr="00AF62AC" w:rsidRDefault="00DA0C46">
      <w:pPr>
        <w:rPr>
          <w:rFonts w:ascii="Garamond" w:eastAsia="Times New Roman" w:hAnsi="Garamond" w:cs="Times New Roman"/>
          <w:b/>
          <w:sz w:val="22"/>
          <w:szCs w:val="22"/>
        </w:rPr>
        <w:sectPr w:rsidR="00DA0C46" w:rsidRPr="00AF62AC" w:rsidSect="007A7CD3">
          <w:footerReference w:type="default" r:id="rId11"/>
          <w:pgSz w:w="15840" w:h="12240"/>
          <w:pgMar w:top="1440" w:right="1440" w:bottom="1440" w:left="1440" w:header="0" w:footer="720" w:gutter="0"/>
          <w:pgNumType w:start="1"/>
          <w:cols w:space="720"/>
        </w:sectPr>
      </w:pPr>
    </w:p>
    <w:p w14:paraId="2FBDCA25" w14:textId="78690F96" w:rsidR="00DA0C46" w:rsidRDefault="0017042F" w:rsidP="0017042F">
      <w:pPr>
        <w:ind w:left="360"/>
        <w:contextualSpacing/>
        <w:rPr>
          <w:rFonts w:ascii="Garamond" w:eastAsia="Times New Roman" w:hAnsi="Garamond" w:cs="Times New Roman"/>
          <w:b/>
          <w:bCs/>
          <w:sz w:val="22"/>
          <w:szCs w:val="22"/>
        </w:rPr>
      </w:pPr>
      <w:r w:rsidRPr="59293111">
        <w:rPr>
          <w:rFonts w:ascii="Garamond" w:eastAsia="Times New Roman" w:hAnsi="Garamond" w:cs="Times New Roman"/>
          <w:b/>
          <w:bCs/>
          <w:sz w:val="22"/>
          <w:szCs w:val="22"/>
        </w:rPr>
        <w:t xml:space="preserve">Section 4: </w:t>
      </w:r>
      <w:r w:rsidR="00D00EAB">
        <w:rPr>
          <w:rFonts w:ascii="Garamond" w:eastAsia="Times New Roman" w:hAnsi="Garamond" w:cs="Times New Roman"/>
          <w:b/>
          <w:bCs/>
          <w:sz w:val="22"/>
          <w:szCs w:val="22"/>
        </w:rPr>
        <w:t>Table of Contents</w:t>
      </w:r>
    </w:p>
    <w:p w14:paraId="6C06BB5A" w14:textId="5BFB7FB7" w:rsidR="00154660" w:rsidRPr="00AF62AC" w:rsidRDefault="00154660" w:rsidP="0017042F">
      <w:pPr>
        <w:ind w:left="360"/>
        <w:contextualSpacing/>
        <w:rPr>
          <w:rFonts w:ascii="Garamond" w:eastAsia="Times New Roman" w:hAnsi="Garamond" w:cs="Times New Roman"/>
          <w:b/>
          <w:bCs/>
          <w:sz w:val="22"/>
          <w:szCs w:val="22"/>
        </w:rPr>
      </w:pPr>
      <w:r w:rsidRPr="00D0480D">
        <w:rPr>
          <w:rFonts w:ascii="Garamond" w:eastAsia="Times New Roman" w:hAnsi="Garamond" w:cs="Times New Roman"/>
          <w:b/>
          <w:bCs/>
          <w:color w:val="FF0000"/>
          <w:sz w:val="22"/>
          <w:szCs w:val="22"/>
        </w:rPr>
        <w:t xml:space="preserve">Instructions: </w:t>
      </w:r>
      <w:r w:rsidRPr="00D0480D">
        <w:rPr>
          <w:rFonts w:ascii="Garamond" w:eastAsia="Times New Roman" w:hAnsi="Garamond" w:cs="Times New Roman"/>
          <w:sz w:val="22"/>
          <w:szCs w:val="22"/>
        </w:rPr>
        <w:t xml:space="preserve">After responding to all questions above, vendor should add page numbers </w:t>
      </w:r>
      <w:r w:rsidR="00D0480D" w:rsidRPr="00D0480D">
        <w:rPr>
          <w:rFonts w:ascii="Garamond" w:eastAsia="Times New Roman" w:hAnsi="Garamond" w:cs="Times New Roman"/>
          <w:sz w:val="22"/>
          <w:szCs w:val="22"/>
        </w:rPr>
        <w:t>for each question/response.</w:t>
      </w:r>
    </w:p>
    <w:p w14:paraId="1F00BB98" w14:textId="77777777" w:rsidR="00DA0C46" w:rsidRPr="00AF62AC" w:rsidRDefault="00DA0C46">
      <w:pPr>
        <w:rPr>
          <w:rFonts w:ascii="Garamond" w:eastAsia="Times New Roman" w:hAnsi="Garamond" w:cs="Times New Roman"/>
          <w:b/>
          <w:sz w:val="22"/>
          <w:szCs w:val="22"/>
        </w:rPr>
      </w:pPr>
    </w:p>
    <w:p w14:paraId="7A297B00" w14:textId="38DDC72B" w:rsidR="00DA0C46" w:rsidRPr="00AF62AC" w:rsidRDefault="22286A9F">
      <w:pPr>
        <w:rPr>
          <w:rFonts w:ascii="Garamond" w:eastAsia="Times New Roman" w:hAnsi="Garamond" w:cs="Times New Roman"/>
          <w:b/>
          <w:bCs/>
          <w:sz w:val="22"/>
          <w:szCs w:val="22"/>
        </w:rPr>
      </w:pPr>
      <w:r w:rsidRPr="5F778AC9">
        <w:rPr>
          <w:rFonts w:ascii="Garamond" w:eastAsia="Times New Roman" w:hAnsi="Garamond" w:cs="Times New Roman"/>
          <w:b/>
          <w:bCs/>
          <w:sz w:val="22"/>
          <w:szCs w:val="22"/>
        </w:rPr>
        <w:t xml:space="preserve">Section </w:t>
      </w:r>
      <w:r w:rsidR="00E66475" w:rsidRPr="00AF62AC">
        <w:rPr>
          <w:rFonts w:ascii="Garamond" w:eastAsia="Times New Roman" w:hAnsi="Garamond" w:cs="Times New Roman"/>
          <w:b/>
          <w:bCs/>
          <w:sz w:val="22"/>
          <w:szCs w:val="22"/>
        </w:rPr>
        <w:t>1</w:t>
      </w:r>
      <w:r w:rsidRPr="5F778AC9">
        <w:rPr>
          <w:rFonts w:ascii="Garamond" w:eastAsia="Times New Roman" w:hAnsi="Garamond" w:cs="Times New Roman"/>
          <w:b/>
          <w:bCs/>
          <w:sz w:val="22"/>
          <w:szCs w:val="22"/>
        </w:rPr>
        <w:t>:</w:t>
      </w:r>
      <w:r w:rsidR="00E66475" w:rsidRPr="00AF62AC">
        <w:rPr>
          <w:rFonts w:ascii="Garamond" w:eastAsia="Times New Roman" w:hAnsi="Garamond" w:cs="Times New Roman"/>
          <w:b/>
          <w:bCs/>
          <w:sz w:val="22"/>
          <w:szCs w:val="22"/>
        </w:rPr>
        <w:t xml:space="preserve"> </w:t>
      </w:r>
      <w:r w:rsidRPr="05E94826">
        <w:rPr>
          <w:rFonts w:ascii="Garamond" w:eastAsia="Times New Roman" w:hAnsi="Garamond" w:cs="Times New Roman"/>
          <w:b/>
          <w:bCs/>
          <w:sz w:val="22"/>
          <w:szCs w:val="22"/>
        </w:rPr>
        <w:t>Scope of Work</w:t>
      </w:r>
      <w:r w:rsidR="00901050" w:rsidRPr="00AF62AC">
        <w:rPr>
          <w:rFonts w:ascii="Garamond" w:eastAsia="Times New Roman" w:hAnsi="Garamond" w:cs="Times New Roman"/>
          <w:b/>
          <w:bCs/>
          <w:sz w:val="22"/>
          <w:szCs w:val="22"/>
        </w:rPr>
        <w:t xml:space="preserve">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C5841" w:rsidRPr="00AF62AC" w14:paraId="03249ACA" w14:textId="77777777" w:rsidTr="005E6EB3">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F25B6D" w:rsidRPr="00AF62AC" w14:paraId="17934CAF" w14:textId="77777777" w:rsidTr="68DA7903">
        <w:trPr>
          <w:trHeight w:val="320"/>
        </w:trPr>
        <w:tc>
          <w:tcPr>
            <w:tcW w:w="1638" w:type="dxa"/>
          </w:tcPr>
          <w:p w14:paraId="2E52F726"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FE03663" w14:textId="77777777" w:rsidR="00DA0C46" w:rsidRPr="00AF62AC" w:rsidRDefault="00DA0C46">
            <w:pPr>
              <w:rPr>
                <w:rFonts w:ascii="Garamond" w:hAnsi="Garamond"/>
                <w:b/>
                <w:sz w:val="22"/>
                <w:szCs w:val="22"/>
              </w:rPr>
            </w:pPr>
          </w:p>
        </w:tc>
      </w:tr>
      <w:tr w:rsidR="00F25B6D" w:rsidRPr="00AF62AC" w14:paraId="7827FD94" w14:textId="77777777" w:rsidTr="68DA7903">
        <w:trPr>
          <w:trHeight w:val="320"/>
        </w:trPr>
        <w:tc>
          <w:tcPr>
            <w:tcW w:w="1638" w:type="dxa"/>
          </w:tcPr>
          <w:p w14:paraId="08F18B74"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57F8542" w14:textId="77777777" w:rsidR="00DA0C46" w:rsidRPr="00AF62AC" w:rsidRDefault="00DA0C46">
            <w:pPr>
              <w:rPr>
                <w:rFonts w:ascii="Garamond" w:hAnsi="Garamond"/>
                <w:b/>
                <w:sz w:val="22"/>
                <w:szCs w:val="22"/>
              </w:rPr>
            </w:pPr>
          </w:p>
        </w:tc>
      </w:tr>
      <w:tr w:rsidR="00F25B6D" w:rsidRPr="00AF62AC" w14:paraId="063BBF0D" w14:textId="77777777" w:rsidTr="68DA7903">
        <w:trPr>
          <w:trHeight w:val="320"/>
        </w:trPr>
        <w:tc>
          <w:tcPr>
            <w:tcW w:w="1638" w:type="dxa"/>
          </w:tcPr>
          <w:p w14:paraId="3138175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FE4591E" w14:textId="77777777" w:rsidR="00DA0C46" w:rsidRPr="00AF62AC" w:rsidRDefault="00DA0C46">
            <w:pPr>
              <w:rPr>
                <w:rFonts w:ascii="Garamond" w:hAnsi="Garamond"/>
                <w:b/>
                <w:sz w:val="22"/>
                <w:szCs w:val="22"/>
              </w:rPr>
            </w:pPr>
          </w:p>
        </w:tc>
      </w:tr>
      <w:tr w:rsidR="00F25B6D" w:rsidRPr="00AF62AC" w14:paraId="1DB6A722" w14:textId="77777777" w:rsidTr="68DA7903">
        <w:trPr>
          <w:trHeight w:val="320"/>
        </w:trPr>
        <w:tc>
          <w:tcPr>
            <w:tcW w:w="1638" w:type="dxa"/>
          </w:tcPr>
          <w:p w14:paraId="3D1CFF75"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C810C04" w14:textId="77777777" w:rsidR="00DA0C46" w:rsidRPr="00AF62AC" w:rsidRDefault="00DA0C46">
            <w:pPr>
              <w:rPr>
                <w:rFonts w:ascii="Garamond" w:hAnsi="Garamond"/>
                <w:b/>
                <w:sz w:val="22"/>
                <w:szCs w:val="22"/>
              </w:rPr>
            </w:pPr>
          </w:p>
        </w:tc>
      </w:tr>
      <w:tr w:rsidR="00F25B6D" w:rsidRPr="00AF62AC" w14:paraId="33BAF363" w14:textId="77777777" w:rsidTr="68DA7903">
        <w:trPr>
          <w:trHeight w:val="320"/>
        </w:trPr>
        <w:tc>
          <w:tcPr>
            <w:tcW w:w="1638" w:type="dxa"/>
          </w:tcPr>
          <w:p w14:paraId="0336873E"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5DEEF85D" w14:textId="77777777" w:rsidR="00DA0C46" w:rsidRPr="00AF62AC" w:rsidRDefault="00DA0C46">
            <w:pPr>
              <w:rPr>
                <w:rFonts w:ascii="Garamond" w:hAnsi="Garamond"/>
                <w:b/>
                <w:sz w:val="22"/>
                <w:szCs w:val="22"/>
              </w:rPr>
            </w:pPr>
          </w:p>
        </w:tc>
      </w:tr>
      <w:tr w:rsidR="00F25B6D" w:rsidRPr="00AF62AC" w14:paraId="1C0FE038" w14:textId="77777777" w:rsidTr="68DA7903">
        <w:trPr>
          <w:trHeight w:val="320"/>
        </w:trPr>
        <w:tc>
          <w:tcPr>
            <w:tcW w:w="1638" w:type="dxa"/>
          </w:tcPr>
          <w:p w14:paraId="2617E12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D2553E1" w14:textId="77777777" w:rsidR="00DA0C46" w:rsidRPr="00AF62AC" w:rsidRDefault="00DA0C46">
            <w:pPr>
              <w:rPr>
                <w:rFonts w:ascii="Garamond" w:hAnsi="Garamond"/>
                <w:b/>
                <w:sz w:val="22"/>
                <w:szCs w:val="22"/>
              </w:rPr>
            </w:pPr>
          </w:p>
        </w:tc>
      </w:tr>
      <w:tr w:rsidR="00F25B6D" w:rsidRPr="00AF62AC" w14:paraId="0D5D31C2" w14:textId="77777777" w:rsidTr="68DA7903">
        <w:trPr>
          <w:trHeight w:val="320"/>
        </w:trPr>
        <w:tc>
          <w:tcPr>
            <w:tcW w:w="1638" w:type="dxa"/>
          </w:tcPr>
          <w:p w14:paraId="2819730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35E8D3C" w14:textId="77777777" w:rsidR="00DA0C46" w:rsidRPr="00AF62AC" w:rsidRDefault="00DA0C46">
            <w:pPr>
              <w:rPr>
                <w:rFonts w:ascii="Garamond" w:hAnsi="Garamond"/>
                <w:b/>
                <w:sz w:val="22"/>
                <w:szCs w:val="22"/>
              </w:rPr>
            </w:pPr>
          </w:p>
        </w:tc>
      </w:tr>
      <w:tr w:rsidR="00F25B6D" w:rsidRPr="00AF62AC" w14:paraId="485FCA4C" w14:textId="77777777" w:rsidTr="68DA7903">
        <w:trPr>
          <w:trHeight w:val="320"/>
        </w:trPr>
        <w:tc>
          <w:tcPr>
            <w:tcW w:w="1638" w:type="dxa"/>
          </w:tcPr>
          <w:p w14:paraId="4B4A95CD"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0761A767" w14:textId="77777777" w:rsidR="00DA0C46" w:rsidRPr="00AF62AC" w:rsidRDefault="00DA0C46">
            <w:pPr>
              <w:rPr>
                <w:rFonts w:ascii="Garamond" w:hAnsi="Garamond"/>
                <w:b/>
                <w:sz w:val="22"/>
                <w:szCs w:val="22"/>
              </w:rPr>
            </w:pPr>
          </w:p>
        </w:tc>
      </w:tr>
      <w:tr w:rsidR="00F25B6D" w:rsidRPr="00AF62AC" w14:paraId="6A571F56" w14:textId="77777777" w:rsidTr="68DA7903">
        <w:trPr>
          <w:trHeight w:val="320"/>
        </w:trPr>
        <w:tc>
          <w:tcPr>
            <w:tcW w:w="1638" w:type="dxa"/>
          </w:tcPr>
          <w:p w14:paraId="1DE0A213"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DB66BEC" w14:textId="77777777" w:rsidR="00DA0C46" w:rsidRPr="00AF62AC" w:rsidRDefault="00DA0C46">
            <w:pPr>
              <w:rPr>
                <w:rFonts w:ascii="Garamond" w:hAnsi="Garamond"/>
                <w:b/>
                <w:sz w:val="22"/>
                <w:szCs w:val="22"/>
              </w:rPr>
            </w:pPr>
          </w:p>
        </w:tc>
      </w:tr>
      <w:tr w:rsidR="00F25B6D" w:rsidRPr="00AF62AC" w14:paraId="748D2C31" w14:textId="77777777" w:rsidTr="68DA7903">
        <w:trPr>
          <w:trHeight w:val="320"/>
        </w:trPr>
        <w:tc>
          <w:tcPr>
            <w:tcW w:w="1638" w:type="dxa"/>
          </w:tcPr>
          <w:p w14:paraId="2B5A27F2"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CBB3280" w14:textId="77777777" w:rsidR="00DA0C46" w:rsidRPr="00AF62AC" w:rsidRDefault="00DA0C46">
            <w:pPr>
              <w:rPr>
                <w:rFonts w:ascii="Garamond" w:hAnsi="Garamond"/>
                <w:b/>
                <w:sz w:val="22"/>
                <w:szCs w:val="22"/>
              </w:rPr>
            </w:pPr>
          </w:p>
        </w:tc>
      </w:tr>
      <w:tr w:rsidR="00DB5A59" w:rsidRPr="00AF62AC" w14:paraId="0890CA04" w14:textId="77777777" w:rsidTr="68DA7903">
        <w:trPr>
          <w:trHeight w:val="320"/>
        </w:trPr>
        <w:tc>
          <w:tcPr>
            <w:tcW w:w="1638" w:type="dxa"/>
          </w:tcPr>
          <w:p w14:paraId="2E1AD3D5" w14:textId="77777777" w:rsidR="00DB5A59" w:rsidRPr="00AF62AC" w:rsidRDefault="00DB5A59" w:rsidP="006B072D">
            <w:pPr>
              <w:numPr>
                <w:ilvl w:val="0"/>
                <w:numId w:val="33"/>
              </w:numPr>
              <w:ind w:hanging="360"/>
              <w:rPr>
                <w:rFonts w:ascii="Garamond" w:hAnsi="Garamond"/>
                <w:b/>
                <w:sz w:val="22"/>
                <w:szCs w:val="22"/>
              </w:rPr>
            </w:pPr>
          </w:p>
        </w:tc>
        <w:tc>
          <w:tcPr>
            <w:tcW w:w="2070" w:type="dxa"/>
          </w:tcPr>
          <w:p w14:paraId="563D4BC6" w14:textId="77777777" w:rsidR="00DB5A59" w:rsidRPr="00AF62AC" w:rsidRDefault="00DB5A59">
            <w:pPr>
              <w:rPr>
                <w:rFonts w:ascii="Garamond" w:hAnsi="Garamond"/>
                <w:b/>
                <w:sz w:val="22"/>
                <w:szCs w:val="22"/>
              </w:rPr>
            </w:pPr>
          </w:p>
        </w:tc>
      </w:tr>
      <w:tr w:rsidR="00DB5A59" w:rsidRPr="00AF62AC" w14:paraId="27E59A93" w14:textId="77777777" w:rsidTr="68DA7903">
        <w:trPr>
          <w:trHeight w:val="320"/>
        </w:trPr>
        <w:tc>
          <w:tcPr>
            <w:tcW w:w="1638" w:type="dxa"/>
          </w:tcPr>
          <w:p w14:paraId="42B3D538" w14:textId="77777777" w:rsidR="00DB5A59" w:rsidRPr="00AF62AC" w:rsidRDefault="00DB5A59" w:rsidP="006B072D">
            <w:pPr>
              <w:numPr>
                <w:ilvl w:val="0"/>
                <w:numId w:val="33"/>
              </w:numPr>
              <w:ind w:hanging="360"/>
              <w:rPr>
                <w:rFonts w:ascii="Garamond" w:hAnsi="Garamond"/>
                <w:b/>
                <w:sz w:val="22"/>
                <w:szCs w:val="22"/>
              </w:rPr>
            </w:pPr>
          </w:p>
        </w:tc>
        <w:tc>
          <w:tcPr>
            <w:tcW w:w="2070" w:type="dxa"/>
          </w:tcPr>
          <w:p w14:paraId="0807A22F" w14:textId="77777777" w:rsidR="00DB5A59" w:rsidRPr="00AF62AC" w:rsidRDefault="00DB5A59">
            <w:pPr>
              <w:rPr>
                <w:rFonts w:ascii="Garamond" w:hAnsi="Garamond"/>
                <w:b/>
                <w:sz w:val="22"/>
                <w:szCs w:val="22"/>
              </w:rPr>
            </w:pPr>
          </w:p>
        </w:tc>
      </w:tr>
      <w:tr w:rsidR="00DB5A59" w:rsidRPr="00AF62AC" w14:paraId="66994529" w14:textId="77777777" w:rsidTr="68DA7903">
        <w:trPr>
          <w:trHeight w:val="320"/>
        </w:trPr>
        <w:tc>
          <w:tcPr>
            <w:tcW w:w="1638" w:type="dxa"/>
          </w:tcPr>
          <w:p w14:paraId="38B99A1B" w14:textId="77777777" w:rsidR="00DB5A59" w:rsidRPr="00AF62AC" w:rsidRDefault="00DB5A59" w:rsidP="006B072D">
            <w:pPr>
              <w:numPr>
                <w:ilvl w:val="0"/>
                <w:numId w:val="33"/>
              </w:numPr>
              <w:ind w:hanging="360"/>
              <w:rPr>
                <w:rFonts w:ascii="Garamond" w:hAnsi="Garamond"/>
                <w:b/>
                <w:sz w:val="22"/>
                <w:szCs w:val="22"/>
              </w:rPr>
            </w:pPr>
          </w:p>
        </w:tc>
        <w:tc>
          <w:tcPr>
            <w:tcW w:w="2070" w:type="dxa"/>
          </w:tcPr>
          <w:p w14:paraId="4359C9A3" w14:textId="77777777" w:rsidR="00DB5A59" w:rsidRPr="00AF62AC" w:rsidRDefault="00DB5A59">
            <w:pPr>
              <w:rPr>
                <w:rFonts w:ascii="Garamond" w:hAnsi="Garamond"/>
                <w:b/>
                <w:sz w:val="22"/>
                <w:szCs w:val="22"/>
              </w:rPr>
            </w:pPr>
          </w:p>
        </w:tc>
      </w:tr>
      <w:tr w:rsidR="00DB5A59" w:rsidRPr="00AF62AC" w14:paraId="230E04B9" w14:textId="77777777" w:rsidTr="68DA7903">
        <w:trPr>
          <w:trHeight w:val="320"/>
        </w:trPr>
        <w:tc>
          <w:tcPr>
            <w:tcW w:w="1638" w:type="dxa"/>
          </w:tcPr>
          <w:p w14:paraId="71E9A5BD" w14:textId="77777777" w:rsidR="00DB5A59" w:rsidRPr="00AF62AC" w:rsidRDefault="00DB5A59" w:rsidP="006B072D">
            <w:pPr>
              <w:numPr>
                <w:ilvl w:val="0"/>
                <w:numId w:val="33"/>
              </w:numPr>
              <w:ind w:hanging="360"/>
              <w:rPr>
                <w:rFonts w:ascii="Garamond" w:hAnsi="Garamond"/>
                <w:b/>
                <w:sz w:val="22"/>
                <w:szCs w:val="22"/>
              </w:rPr>
            </w:pPr>
          </w:p>
        </w:tc>
        <w:tc>
          <w:tcPr>
            <w:tcW w:w="2070" w:type="dxa"/>
          </w:tcPr>
          <w:p w14:paraId="2B8832B5" w14:textId="77777777" w:rsidR="00DB5A59" w:rsidRPr="00AF62AC" w:rsidRDefault="00DB5A59">
            <w:pPr>
              <w:rPr>
                <w:rFonts w:ascii="Garamond" w:hAnsi="Garamond"/>
                <w:b/>
                <w:sz w:val="22"/>
                <w:szCs w:val="22"/>
              </w:rPr>
            </w:pPr>
          </w:p>
        </w:tc>
      </w:tr>
      <w:tr w:rsidR="00DB5A59" w:rsidRPr="00AF62AC" w14:paraId="2F254A92" w14:textId="77777777" w:rsidTr="68DA7903">
        <w:trPr>
          <w:trHeight w:val="320"/>
        </w:trPr>
        <w:tc>
          <w:tcPr>
            <w:tcW w:w="1638" w:type="dxa"/>
          </w:tcPr>
          <w:p w14:paraId="5F2C7900" w14:textId="77777777" w:rsidR="00DB5A59" w:rsidRPr="00AF62AC" w:rsidRDefault="00DB5A59" w:rsidP="006B072D">
            <w:pPr>
              <w:numPr>
                <w:ilvl w:val="0"/>
                <w:numId w:val="33"/>
              </w:numPr>
              <w:ind w:hanging="360"/>
              <w:rPr>
                <w:rFonts w:ascii="Garamond" w:hAnsi="Garamond"/>
                <w:b/>
                <w:sz w:val="22"/>
                <w:szCs w:val="22"/>
              </w:rPr>
            </w:pPr>
          </w:p>
        </w:tc>
        <w:tc>
          <w:tcPr>
            <w:tcW w:w="2070" w:type="dxa"/>
          </w:tcPr>
          <w:p w14:paraId="482ADB21" w14:textId="77777777" w:rsidR="00DB5A59" w:rsidRPr="00AF62AC" w:rsidRDefault="00DB5A59">
            <w:pPr>
              <w:rPr>
                <w:rFonts w:ascii="Garamond" w:hAnsi="Garamond"/>
                <w:b/>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1B75C89D" w14:textId="77777777" w:rsidR="003F66BC" w:rsidRDefault="003F66BC">
      <w:pPr>
        <w:rPr>
          <w:rFonts w:ascii="Garamond" w:eastAsia="Times New Roman" w:hAnsi="Garamond" w:cs="Times New Roman"/>
          <w:b/>
          <w:bCs/>
          <w:sz w:val="22"/>
          <w:szCs w:val="22"/>
        </w:rPr>
      </w:pPr>
    </w:p>
    <w:p w14:paraId="1612B5BA" w14:textId="77777777" w:rsidR="003F66BC" w:rsidRDefault="003F66BC">
      <w:pPr>
        <w:rPr>
          <w:rFonts w:ascii="Garamond" w:eastAsia="Times New Roman" w:hAnsi="Garamond" w:cs="Times New Roman"/>
          <w:b/>
          <w:bCs/>
          <w:sz w:val="22"/>
          <w:szCs w:val="22"/>
        </w:rPr>
      </w:pPr>
    </w:p>
    <w:p w14:paraId="5253B4EF" w14:textId="77777777" w:rsidR="00DA0C46" w:rsidRPr="00AF62AC" w:rsidRDefault="00DA0C46" w:rsidP="0013732B">
      <w:pPr>
        <w:widowControl/>
        <w:rPr>
          <w:rFonts w:ascii="Garamond" w:eastAsia="Times New Roman" w:hAnsi="Garamond" w:cs="Times New Roman"/>
          <w:b/>
          <w:sz w:val="22"/>
          <w:szCs w:val="22"/>
        </w:rPr>
      </w:pPr>
    </w:p>
    <w:p w14:paraId="71199C83" w14:textId="77777777" w:rsidR="00DA0C46" w:rsidRPr="00AF62AC" w:rsidRDefault="00DA0C46">
      <w:pPr>
        <w:widowControl/>
        <w:ind w:left="360"/>
        <w:rPr>
          <w:rFonts w:ascii="Garamond" w:eastAsia="Times New Roman" w:hAnsi="Garamond" w:cs="Times New Roman"/>
          <w:b/>
          <w:sz w:val="22"/>
          <w:szCs w:val="22"/>
        </w:rPr>
      </w:pPr>
    </w:p>
    <w:sectPr w:rsidR="00DA0C46" w:rsidRPr="00AF62A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8A2A2" w14:textId="77777777" w:rsidR="00A76153" w:rsidRDefault="00A76153">
      <w:r>
        <w:separator/>
      </w:r>
    </w:p>
  </w:endnote>
  <w:endnote w:type="continuationSeparator" w:id="0">
    <w:p w14:paraId="6BC2F1FD" w14:textId="77777777" w:rsidR="00A76153" w:rsidRDefault="00A76153">
      <w:r>
        <w:continuationSeparator/>
      </w:r>
    </w:p>
  </w:endnote>
  <w:endnote w:type="continuationNotice" w:id="1">
    <w:p w14:paraId="6042FC8F" w14:textId="77777777" w:rsidR="00A76153" w:rsidRDefault="00A76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D700B" w14:textId="77777777" w:rsidR="00A76153" w:rsidRDefault="00A76153">
      <w:r>
        <w:separator/>
      </w:r>
    </w:p>
  </w:footnote>
  <w:footnote w:type="continuationSeparator" w:id="0">
    <w:p w14:paraId="114D7A18" w14:textId="77777777" w:rsidR="00A76153" w:rsidRDefault="00A76153">
      <w:r>
        <w:continuationSeparator/>
      </w:r>
    </w:p>
  </w:footnote>
  <w:footnote w:type="continuationNotice" w:id="1">
    <w:p w14:paraId="2CD7F730" w14:textId="77777777" w:rsidR="00A76153" w:rsidRDefault="00A761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2CCE1ABD"/>
    <w:multiLevelType w:val="hybridMultilevel"/>
    <w:tmpl w:val="019AA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3"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4"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5"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7"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8"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9"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2"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5"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6"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30"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2"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4"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5"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2028097436">
    <w:abstractNumId w:val="17"/>
  </w:num>
  <w:num w:numId="2" w16cid:durableId="912086006">
    <w:abstractNumId w:val="10"/>
  </w:num>
  <w:num w:numId="3" w16cid:durableId="472336732">
    <w:abstractNumId w:val="37"/>
  </w:num>
  <w:num w:numId="4" w16cid:durableId="446386137">
    <w:abstractNumId w:val="18"/>
  </w:num>
  <w:num w:numId="5" w16cid:durableId="2046908502">
    <w:abstractNumId w:val="2"/>
  </w:num>
  <w:num w:numId="6" w16cid:durableId="255018676">
    <w:abstractNumId w:val="12"/>
  </w:num>
  <w:num w:numId="7" w16cid:durableId="1685326854">
    <w:abstractNumId w:val="29"/>
  </w:num>
  <w:num w:numId="8" w16cid:durableId="1478952908">
    <w:abstractNumId w:val="14"/>
  </w:num>
  <w:num w:numId="9" w16cid:durableId="1212814688">
    <w:abstractNumId w:val="0"/>
  </w:num>
  <w:num w:numId="10" w16cid:durableId="622620393">
    <w:abstractNumId w:val="33"/>
  </w:num>
  <w:num w:numId="11" w16cid:durableId="480540478">
    <w:abstractNumId w:val="23"/>
  </w:num>
  <w:num w:numId="12" w16cid:durableId="1127775028">
    <w:abstractNumId w:val="3"/>
  </w:num>
  <w:num w:numId="13" w16cid:durableId="1182205279">
    <w:abstractNumId w:val="9"/>
  </w:num>
  <w:num w:numId="14" w16cid:durableId="819158173">
    <w:abstractNumId w:val="15"/>
  </w:num>
  <w:num w:numId="15" w16cid:durableId="2081711970">
    <w:abstractNumId w:val="5"/>
  </w:num>
  <w:num w:numId="16" w16cid:durableId="186605181">
    <w:abstractNumId w:val="16"/>
  </w:num>
  <w:num w:numId="17" w16cid:durableId="1647005762">
    <w:abstractNumId w:val="22"/>
  </w:num>
  <w:num w:numId="18" w16cid:durableId="1911308955">
    <w:abstractNumId w:val="13"/>
  </w:num>
  <w:num w:numId="19" w16cid:durableId="476800485">
    <w:abstractNumId w:val="36"/>
  </w:num>
  <w:num w:numId="20" w16cid:durableId="880169080">
    <w:abstractNumId w:val="34"/>
  </w:num>
  <w:num w:numId="21" w16cid:durableId="1249003769">
    <w:abstractNumId w:val="19"/>
  </w:num>
  <w:num w:numId="22" w16cid:durableId="281768548">
    <w:abstractNumId w:val="25"/>
  </w:num>
  <w:num w:numId="23" w16cid:durableId="69154540">
    <w:abstractNumId w:val="32"/>
  </w:num>
  <w:num w:numId="24" w16cid:durableId="750347075">
    <w:abstractNumId w:val="28"/>
  </w:num>
  <w:num w:numId="25" w16cid:durableId="551037948">
    <w:abstractNumId w:val="21"/>
  </w:num>
  <w:num w:numId="26" w16cid:durableId="1113404893">
    <w:abstractNumId w:val="35"/>
  </w:num>
  <w:num w:numId="27" w16cid:durableId="70590742">
    <w:abstractNumId w:val="7"/>
  </w:num>
  <w:num w:numId="28" w16cid:durableId="122235014">
    <w:abstractNumId w:val="20"/>
  </w:num>
  <w:num w:numId="29" w16cid:durableId="1048186930">
    <w:abstractNumId w:val="24"/>
  </w:num>
  <w:num w:numId="30" w16cid:durableId="615524233">
    <w:abstractNumId w:val="27"/>
  </w:num>
  <w:num w:numId="31" w16cid:durableId="529680932">
    <w:abstractNumId w:val="30"/>
  </w:num>
  <w:num w:numId="32" w16cid:durableId="1890679437">
    <w:abstractNumId w:val="8"/>
  </w:num>
  <w:num w:numId="33" w16cid:durableId="1899780054">
    <w:abstractNumId w:val="6"/>
  </w:num>
  <w:num w:numId="34" w16cid:durableId="1517428168">
    <w:abstractNumId w:val="4"/>
  </w:num>
  <w:num w:numId="35" w16cid:durableId="1407729568">
    <w:abstractNumId w:val="1"/>
  </w:num>
  <w:num w:numId="36" w16cid:durableId="1345203024">
    <w:abstractNumId w:val="31"/>
  </w:num>
  <w:num w:numId="37" w16cid:durableId="193349272">
    <w:abstractNumId w:val="26"/>
  </w:num>
  <w:num w:numId="38" w16cid:durableId="11658271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1C6E"/>
    <w:rsid w:val="000229D9"/>
    <w:rsid w:val="000266F3"/>
    <w:rsid w:val="00027E56"/>
    <w:rsid w:val="000568AA"/>
    <w:rsid w:val="000634FB"/>
    <w:rsid w:val="000713D6"/>
    <w:rsid w:val="0007493B"/>
    <w:rsid w:val="00077704"/>
    <w:rsid w:val="00081FDF"/>
    <w:rsid w:val="00082831"/>
    <w:rsid w:val="000952E7"/>
    <w:rsid w:val="000A4C82"/>
    <w:rsid w:val="000D280C"/>
    <w:rsid w:val="000E6EC0"/>
    <w:rsid w:val="000F5887"/>
    <w:rsid w:val="00107CA5"/>
    <w:rsid w:val="0011322E"/>
    <w:rsid w:val="0011709D"/>
    <w:rsid w:val="001226E8"/>
    <w:rsid w:val="00126D24"/>
    <w:rsid w:val="0013732B"/>
    <w:rsid w:val="00154660"/>
    <w:rsid w:val="00156184"/>
    <w:rsid w:val="00161AD6"/>
    <w:rsid w:val="00165BB3"/>
    <w:rsid w:val="0017042F"/>
    <w:rsid w:val="001718ED"/>
    <w:rsid w:val="00176FB6"/>
    <w:rsid w:val="00180563"/>
    <w:rsid w:val="00184D46"/>
    <w:rsid w:val="001862BA"/>
    <w:rsid w:val="001A64DC"/>
    <w:rsid w:val="001B43EC"/>
    <w:rsid w:val="001C26B0"/>
    <w:rsid w:val="001E11AE"/>
    <w:rsid w:val="001F3D58"/>
    <w:rsid w:val="00203B30"/>
    <w:rsid w:val="0020750E"/>
    <w:rsid w:val="00215B45"/>
    <w:rsid w:val="00227BEA"/>
    <w:rsid w:val="00234152"/>
    <w:rsid w:val="00235E33"/>
    <w:rsid w:val="002370BB"/>
    <w:rsid w:val="0024487A"/>
    <w:rsid w:val="002506EA"/>
    <w:rsid w:val="00253DAE"/>
    <w:rsid w:val="002568F5"/>
    <w:rsid w:val="00263A01"/>
    <w:rsid w:val="00270039"/>
    <w:rsid w:val="00270838"/>
    <w:rsid w:val="00275AEE"/>
    <w:rsid w:val="002768EA"/>
    <w:rsid w:val="0028172F"/>
    <w:rsid w:val="0028292C"/>
    <w:rsid w:val="00293E09"/>
    <w:rsid w:val="00296910"/>
    <w:rsid w:val="002A0736"/>
    <w:rsid w:val="002A7E35"/>
    <w:rsid w:val="002B008F"/>
    <w:rsid w:val="002B7FBB"/>
    <w:rsid w:val="002D57FA"/>
    <w:rsid w:val="002F70F3"/>
    <w:rsid w:val="002F7959"/>
    <w:rsid w:val="003060FE"/>
    <w:rsid w:val="003174DE"/>
    <w:rsid w:val="00317935"/>
    <w:rsid w:val="00322D6E"/>
    <w:rsid w:val="0032597C"/>
    <w:rsid w:val="00352817"/>
    <w:rsid w:val="003530AD"/>
    <w:rsid w:val="00364124"/>
    <w:rsid w:val="00364471"/>
    <w:rsid w:val="00370430"/>
    <w:rsid w:val="003732D3"/>
    <w:rsid w:val="003A2959"/>
    <w:rsid w:val="003A5B84"/>
    <w:rsid w:val="003A6AE2"/>
    <w:rsid w:val="003A6E8F"/>
    <w:rsid w:val="003B014B"/>
    <w:rsid w:val="003B3CB8"/>
    <w:rsid w:val="003C482D"/>
    <w:rsid w:val="003C59C9"/>
    <w:rsid w:val="003C6F5F"/>
    <w:rsid w:val="003E5F6F"/>
    <w:rsid w:val="003F46ED"/>
    <w:rsid w:val="003F66BC"/>
    <w:rsid w:val="00401DB6"/>
    <w:rsid w:val="00402947"/>
    <w:rsid w:val="004144E8"/>
    <w:rsid w:val="00422020"/>
    <w:rsid w:val="0042590D"/>
    <w:rsid w:val="00425E5C"/>
    <w:rsid w:val="004450B0"/>
    <w:rsid w:val="004477E7"/>
    <w:rsid w:val="00447BAE"/>
    <w:rsid w:val="00456D7E"/>
    <w:rsid w:val="004875BD"/>
    <w:rsid w:val="00487F7A"/>
    <w:rsid w:val="00492CC6"/>
    <w:rsid w:val="004B54F2"/>
    <w:rsid w:val="004C68B7"/>
    <w:rsid w:val="004E7C61"/>
    <w:rsid w:val="004F3A96"/>
    <w:rsid w:val="004F67D5"/>
    <w:rsid w:val="00505EF9"/>
    <w:rsid w:val="00507D3C"/>
    <w:rsid w:val="0054116C"/>
    <w:rsid w:val="00551783"/>
    <w:rsid w:val="00567FF2"/>
    <w:rsid w:val="00571E3E"/>
    <w:rsid w:val="005729B9"/>
    <w:rsid w:val="00574EBB"/>
    <w:rsid w:val="00591412"/>
    <w:rsid w:val="00593DC2"/>
    <w:rsid w:val="00597493"/>
    <w:rsid w:val="005A48E0"/>
    <w:rsid w:val="005A65C4"/>
    <w:rsid w:val="005B2CAD"/>
    <w:rsid w:val="005B62E6"/>
    <w:rsid w:val="005C5FA7"/>
    <w:rsid w:val="005C6D00"/>
    <w:rsid w:val="005D5AA7"/>
    <w:rsid w:val="005D7D6B"/>
    <w:rsid w:val="005E22C8"/>
    <w:rsid w:val="005E34F8"/>
    <w:rsid w:val="005E5902"/>
    <w:rsid w:val="005E6EB3"/>
    <w:rsid w:val="005F4E64"/>
    <w:rsid w:val="00611687"/>
    <w:rsid w:val="00613C83"/>
    <w:rsid w:val="00631B5A"/>
    <w:rsid w:val="006322C5"/>
    <w:rsid w:val="00641B47"/>
    <w:rsid w:val="006474C2"/>
    <w:rsid w:val="00650DB5"/>
    <w:rsid w:val="00654B17"/>
    <w:rsid w:val="00655E76"/>
    <w:rsid w:val="006656A4"/>
    <w:rsid w:val="006700B1"/>
    <w:rsid w:val="00677106"/>
    <w:rsid w:val="006836C5"/>
    <w:rsid w:val="006916B3"/>
    <w:rsid w:val="00692680"/>
    <w:rsid w:val="006932EB"/>
    <w:rsid w:val="00696649"/>
    <w:rsid w:val="006A17A3"/>
    <w:rsid w:val="006A2F0F"/>
    <w:rsid w:val="006B02A9"/>
    <w:rsid w:val="006B072D"/>
    <w:rsid w:val="006B0D2C"/>
    <w:rsid w:val="006C6A29"/>
    <w:rsid w:val="006C7F2F"/>
    <w:rsid w:val="006E1947"/>
    <w:rsid w:val="006E1C73"/>
    <w:rsid w:val="006F031B"/>
    <w:rsid w:val="006F1EE7"/>
    <w:rsid w:val="006F2B56"/>
    <w:rsid w:val="006F6E0B"/>
    <w:rsid w:val="007047A4"/>
    <w:rsid w:val="00711FC0"/>
    <w:rsid w:val="007204EF"/>
    <w:rsid w:val="00722742"/>
    <w:rsid w:val="00725FE6"/>
    <w:rsid w:val="0073284C"/>
    <w:rsid w:val="0073292C"/>
    <w:rsid w:val="00734917"/>
    <w:rsid w:val="00745BFD"/>
    <w:rsid w:val="00777331"/>
    <w:rsid w:val="0078665A"/>
    <w:rsid w:val="00796404"/>
    <w:rsid w:val="007A4805"/>
    <w:rsid w:val="007A7CD3"/>
    <w:rsid w:val="007B1402"/>
    <w:rsid w:val="007B4FEF"/>
    <w:rsid w:val="007B7A6B"/>
    <w:rsid w:val="007D0AB5"/>
    <w:rsid w:val="007D4537"/>
    <w:rsid w:val="007E5129"/>
    <w:rsid w:val="007E7899"/>
    <w:rsid w:val="008026BA"/>
    <w:rsid w:val="008316AA"/>
    <w:rsid w:val="00844C37"/>
    <w:rsid w:val="0085094F"/>
    <w:rsid w:val="0085296B"/>
    <w:rsid w:val="00863187"/>
    <w:rsid w:val="00875CE3"/>
    <w:rsid w:val="00877A96"/>
    <w:rsid w:val="008805EB"/>
    <w:rsid w:val="00892905"/>
    <w:rsid w:val="008A0E27"/>
    <w:rsid w:val="008B5D38"/>
    <w:rsid w:val="008D140B"/>
    <w:rsid w:val="008D4C82"/>
    <w:rsid w:val="008D7EE1"/>
    <w:rsid w:val="008E3936"/>
    <w:rsid w:val="008F13A7"/>
    <w:rsid w:val="008F6793"/>
    <w:rsid w:val="00901050"/>
    <w:rsid w:val="009012DC"/>
    <w:rsid w:val="009107E9"/>
    <w:rsid w:val="00910AD2"/>
    <w:rsid w:val="00930FF0"/>
    <w:rsid w:val="009314C5"/>
    <w:rsid w:val="00931FA8"/>
    <w:rsid w:val="00932BEA"/>
    <w:rsid w:val="00960BB1"/>
    <w:rsid w:val="00964300"/>
    <w:rsid w:val="009653D1"/>
    <w:rsid w:val="00967418"/>
    <w:rsid w:val="00970BB8"/>
    <w:rsid w:val="00975C41"/>
    <w:rsid w:val="0098523E"/>
    <w:rsid w:val="00993C32"/>
    <w:rsid w:val="009A468C"/>
    <w:rsid w:val="009A73D7"/>
    <w:rsid w:val="009C585F"/>
    <w:rsid w:val="009E6E24"/>
    <w:rsid w:val="009F3041"/>
    <w:rsid w:val="00A15A2F"/>
    <w:rsid w:val="00A434D5"/>
    <w:rsid w:val="00A469D0"/>
    <w:rsid w:val="00A57094"/>
    <w:rsid w:val="00A57AAE"/>
    <w:rsid w:val="00A60B11"/>
    <w:rsid w:val="00A630CF"/>
    <w:rsid w:val="00A66037"/>
    <w:rsid w:val="00A66598"/>
    <w:rsid w:val="00A76153"/>
    <w:rsid w:val="00A864EA"/>
    <w:rsid w:val="00A90D59"/>
    <w:rsid w:val="00A9121C"/>
    <w:rsid w:val="00A9414B"/>
    <w:rsid w:val="00AA0E9C"/>
    <w:rsid w:val="00AA2ED3"/>
    <w:rsid w:val="00AA676B"/>
    <w:rsid w:val="00AA6C47"/>
    <w:rsid w:val="00AB2B5E"/>
    <w:rsid w:val="00AB7481"/>
    <w:rsid w:val="00AC3135"/>
    <w:rsid w:val="00AE5BC0"/>
    <w:rsid w:val="00AF62AC"/>
    <w:rsid w:val="00B016D1"/>
    <w:rsid w:val="00B15171"/>
    <w:rsid w:val="00B207A4"/>
    <w:rsid w:val="00B2720D"/>
    <w:rsid w:val="00B42B17"/>
    <w:rsid w:val="00B4566D"/>
    <w:rsid w:val="00B5046B"/>
    <w:rsid w:val="00B52907"/>
    <w:rsid w:val="00B53BD5"/>
    <w:rsid w:val="00B55664"/>
    <w:rsid w:val="00B63A09"/>
    <w:rsid w:val="00B80A02"/>
    <w:rsid w:val="00B95431"/>
    <w:rsid w:val="00B96A6E"/>
    <w:rsid w:val="00BA22A9"/>
    <w:rsid w:val="00BA4DE5"/>
    <w:rsid w:val="00BB51ED"/>
    <w:rsid w:val="00BB5507"/>
    <w:rsid w:val="00BC17AD"/>
    <w:rsid w:val="00BD4D77"/>
    <w:rsid w:val="00BE0865"/>
    <w:rsid w:val="00BF20C5"/>
    <w:rsid w:val="00C02163"/>
    <w:rsid w:val="00C02413"/>
    <w:rsid w:val="00C06630"/>
    <w:rsid w:val="00C16FAF"/>
    <w:rsid w:val="00C24261"/>
    <w:rsid w:val="00C321B5"/>
    <w:rsid w:val="00C3485D"/>
    <w:rsid w:val="00C41440"/>
    <w:rsid w:val="00C523DE"/>
    <w:rsid w:val="00C52EAF"/>
    <w:rsid w:val="00C548F8"/>
    <w:rsid w:val="00C61F78"/>
    <w:rsid w:val="00C679D3"/>
    <w:rsid w:val="00C7505C"/>
    <w:rsid w:val="00C76106"/>
    <w:rsid w:val="00C80D90"/>
    <w:rsid w:val="00C8166F"/>
    <w:rsid w:val="00C858C5"/>
    <w:rsid w:val="00C90403"/>
    <w:rsid w:val="00C94B70"/>
    <w:rsid w:val="00CA1C67"/>
    <w:rsid w:val="00CA2999"/>
    <w:rsid w:val="00CB24B6"/>
    <w:rsid w:val="00CE1104"/>
    <w:rsid w:val="00CF74FF"/>
    <w:rsid w:val="00D00EAB"/>
    <w:rsid w:val="00D0480D"/>
    <w:rsid w:val="00D126C5"/>
    <w:rsid w:val="00D232C5"/>
    <w:rsid w:val="00D33426"/>
    <w:rsid w:val="00D35D86"/>
    <w:rsid w:val="00D4012C"/>
    <w:rsid w:val="00D5437D"/>
    <w:rsid w:val="00D56CD0"/>
    <w:rsid w:val="00D61CC4"/>
    <w:rsid w:val="00D63B05"/>
    <w:rsid w:val="00D80BDB"/>
    <w:rsid w:val="00DA0C46"/>
    <w:rsid w:val="00DA125F"/>
    <w:rsid w:val="00DB5A59"/>
    <w:rsid w:val="00DC5841"/>
    <w:rsid w:val="00DD0804"/>
    <w:rsid w:val="00DD3CE1"/>
    <w:rsid w:val="00DD7B94"/>
    <w:rsid w:val="00DE5729"/>
    <w:rsid w:val="00DF1787"/>
    <w:rsid w:val="00DF30C0"/>
    <w:rsid w:val="00DF5254"/>
    <w:rsid w:val="00DF6EED"/>
    <w:rsid w:val="00E0176B"/>
    <w:rsid w:val="00E02CA7"/>
    <w:rsid w:val="00E101CB"/>
    <w:rsid w:val="00E10F24"/>
    <w:rsid w:val="00E14219"/>
    <w:rsid w:val="00E16602"/>
    <w:rsid w:val="00E27DD1"/>
    <w:rsid w:val="00E377F5"/>
    <w:rsid w:val="00E40D7A"/>
    <w:rsid w:val="00E44415"/>
    <w:rsid w:val="00E4647E"/>
    <w:rsid w:val="00E47507"/>
    <w:rsid w:val="00E477B8"/>
    <w:rsid w:val="00E66475"/>
    <w:rsid w:val="00E86BA6"/>
    <w:rsid w:val="00EA0016"/>
    <w:rsid w:val="00EA0F63"/>
    <w:rsid w:val="00EA5599"/>
    <w:rsid w:val="00EA6F8E"/>
    <w:rsid w:val="00EB58B7"/>
    <w:rsid w:val="00EB75E1"/>
    <w:rsid w:val="00EE059E"/>
    <w:rsid w:val="00EE27CE"/>
    <w:rsid w:val="00EF6F2D"/>
    <w:rsid w:val="00F06367"/>
    <w:rsid w:val="00F25B6D"/>
    <w:rsid w:val="00F305B9"/>
    <w:rsid w:val="00F30F9D"/>
    <w:rsid w:val="00F33700"/>
    <w:rsid w:val="00F33C28"/>
    <w:rsid w:val="00F342ED"/>
    <w:rsid w:val="00F354F1"/>
    <w:rsid w:val="00F3661E"/>
    <w:rsid w:val="00F53CC6"/>
    <w:rsid w:val="00F554B7"/>
    <w:rsid w:val="00F6058F"/>
    <w:rsid w:val="00F60A16"/>
    <w:rsid w:val="00F62CD3"/>
    <w:rsid w:val="00F713B3"/>
    <w:rsid w:val="00F823FB"/>
    <w:rsid w:val="00F830D5"/>
    <w:rsid w:val="00F86BC6"/>
    <w:rsid w:val="00F90A79"/>
    <w:rsid w:val="00F97C4B"/>
    <w:rsid w:val="00FA0C38"/>
    <w:rsid w:val="00FA2D39"/>
    <w:rsid w:val="00FB31FF"/>
    <w:rsid w:val="00FB57BD"/>
    <w:rsid w:val="00FE0CA5"/>
    <w:rsid w:val="00FE1D07"/>
    <w:rsid w:val="00FE21CC"/>
    <w:rsid w:val="01280DF9"/>
    <w:rsid w:val="013E0F28"/>
    <w:rsid w:val="020D9378"/>
    <w:rsid w:val="0238410B"/>
    <w:rsid w:val="02D4B259"/>
    <w:rsid w:val="02FB151E"/>
    <w:rsid w:val="0464FBFC"/>
    <w:rsid w:val="05E94826"/>
    <w:rsid w:val="05FE3C08"/>
    <w:rsid w:val="078180F5"/>
    <w:rsid w:val="078C08F3"/>
    <w:rsid w:val="07B44118"/>
    <w:rsid w:val="08D1C1D9"/>
    <w:rsid w:val="09139E8D"/>
    <w:rsid w:val="0A417B75"/>
    <w:rsid w:val="0A62D8BA"/>
    <w:rsid w:val="0A7EFB93"/>
    <w:rsid w:val="0ABA4E5D"/>
    <w:rsid w:val="0C1EF0EF"/>
    <w:rsid w:val="0CD65C1D"/>
    <w:rsid w:val="0D0D8121"/>
    <w:rsid w:val="0D1DBB55"/>
    <w:rsid w:val="0D870F36"/>
    <w:rsid w:val="0E4360F4"/>
    <w:rsid w:val="0E8BB486"/>
    <w:rsid w:val="0FCA1190"/>
    <w:rsid w:val="100C9AF4"/>
    <w:rsid w:val="10E06D52"/>
    <w:rsid w:val="1127F1CB"/>
    <w:rsid w:val="114D2AC9"/>
    <w:rsid w:val="118B6107"/>
    <w:rsid w:val="11A96D26"/>
    <w:rsid w:val="11ECFCB5"/>
    <w:rsid w:val="12220D99"/>
    <w:rsid w:val="122745A4"/>
    <w:rsid w:val="12DF9B2C"/>
    <w:rsid w:val="139709DB"/>
    <w:rsid w:val="13C50E43"/>
    <w:rsid w:val="13E2DC76"/>
    <w:rsid w:val="156EBF7C"/>
    <w:rsid w:val="1659D150"/>
    <w:rsid w:val="16C03AE3"/>
    <w:rsid w:val="16E1F311"/>
    <w:rsid w:val="16FE521D"/>
    <w:rsid w:val="171AC2C7"/>
    <w:rsid w:val="17F5F492"/>
    <w:rsid w:val="18D577A6"/>
    <w:rsid w:val="18F5B09A"/>
    <w:rsid w:val="1928DD2F"/>
    <w:rsid w:val="19A7738C"/>
    <w:rsid w:val="19B1674A"/>
    <w:rsid w:val="19C06318"/>
    <w:rsid w:val="19DA26DB"/>
    <w:rsid w:val="1AD968D8"/>
    <w:rsid w:val="1C8B6C3E"/>
    <w:rsid w:val="1D9231E6"/>
    <w:rsid w:val="1E0F2FAE"/>
    <w:rsid w:val="1E4E499A"/>
    <w:rsid w:val="1E6BF4A0"/>
    <w:rsid w:val="1E86678B"/>
    <w:rsid w:val="1F3E37E9"/>
    <w:rsid w:val="209F9FD4"/>
    <w:rsid w:val="215FA100"/>
    <w:rsid w:val="21C7B0A8"/>
    <w:rsid w:val="21E7A7CC"/>
    <w:rsid w:val="22286A9F"/>
    <w:rsid w:val="224E7EB5"/>
    <w:rsid w:val="22561102"/>
    <w:rsid w:val="22ED6D25"/>
    <w:rsid w:val="23224D4A"/>
    <w:rsid w:val="23E09A9D"/>
    <w:rsid w:val="2431088E"/>
    <w:rsid w:val="252E907D"/>
    <w:rsid w:val="2583D578"/>
    <w:rsid w:val="259D6762"/>
    <w:rsid w:val="26229F61"/>
    <w:rsid w:val="2678A639"/>
    <w:rsid w:val="26889720"/>
    <w:rsid w:val="2688B31B"/>
    <w:rsid w:val="2711B3BC"/>
    <w:rsid w:val="2752403A"/>
    <w:rsid w:val="2821F2CB"/>
    <w:rsid w:val="289677ED"/>
    <w:rsid w:val="28F86D6B"/>
    <w:rsid w:val="294575C7"/>
    <w:rsid w:val="2A1D979E"/>
    <w:rsid w:val="2A55D2EB"/>
    <w:rsid w:val="2AA3D71D"/>
    <w:rsid w:val="2AF5E596"/>
    <w:rsid w:val="2B146AC8"/>
    <w:rsid w:val="2BB660F5"/>
    <w:rsid w:val="2CC0D4BC"/>
    <w:rsid w:val="2CEAC13B"/>
    <w:rsid w:val="2D1DCEE4"/>
    <w:rsid w:val="2D248B49"/>
    <w:rsid w:val="2D39918F"/>
    <w:rsid w:val="2DB8D7F6"/>
    <w:rsid w:val="2DCC6817"/>
    <w:rsid w:val="2E0FB937"/>
    <w:rsid w:val="2E27C929"/>
    <w:rsid w:val="2E4E03C8"/>
    <w:rsid w:val="2E54FEA2"/>
    <w:rsid w:val="2E8A5EF7"/>
    <w:rsid w:val="300C13CE"/>
    <w:rsid w:val="32622B4D"/>
    <w:rsid w:val="328014D1"/>
    <w:rsid w:val="32B48F9F"/>
    <w:rsid w:val="3455FE74"/>
    <w:rsid w:val="349100D2"/>
    <w:rsid w:val="3572813B"/>
    <w:rsid w:val="36E333E8"/>
    <w:rsid w:val="3820B59B"/>
    <w:rsid w:val="387E09D9"/>
    <w:rsid w:val="39DBAB0D"/>
    <w:rsid w:val="39FCC670"/>
    <w:rsid w:val="3A63C921"/>
    <w:rsid w:val="3AB1DD2A"/>
    <w:rsid w:val="3B05F5CF"/>
    <w:rsid w:val="3B9318DD"/>
    <w:rsid w:val="3BD2B473"/>
    <w:rsid w:val="3C12D429"/>
    <w:rsid w:val="3C7100E9"/>
    <w:rsid w:val="3CA74BAB"/>
    <w:rsid w:val="3CAE7AA2"/>
    <w:rsid w:val="3D25B18C"/>
    <w:rsid w:val="3D6FF32F"/>
    <w:rsid w:val="3D79879C"/>
    <w:rsid w:val="3D8FAB01"/>
    <w:rsid w:val="3F3E1E9F"/>
    <w:rsid w:val="3F77A9C1"/>
    <w:rsid w:val="40566722"/>
    <w:rsid w:val="40BFE4A2"/>
    <w:rsid w:val="418F7373"/>
    <w:rsid w:val="41DD541B"/>
    <w:rsid w:val="422AB349"/>
    <w:rsid w:val="42EFAD69"/>
    <w:rsid w:val="42F1D878"/>
    <w:rsid w:val="435D4124"/>
    <w:rsid w:val="451538D7"/>
    <w:rsid w:val="45764E1D"/>
    <w:rsid w:val="4600EC4B"/>
    <w:rsid w:val="4627B2D2"/>
    <w:rsid w:val="466658C7"/>
    <w:rsid w:val="4689B146"/>
    <w:rsid w:val="475A44D2"/>
    <w:rsid w:val="48CE4DF6"/>
    <w:rsid w:val="49E2F3C4"/>
    <w:rsid w:val="4A099C8D"/>
    <w:rsid w:val="4A11E638"/>
    <w:rsid w:val="4A3AD9A6"/>
    <w:rsid w:val="4B9A3033"/>
    <w:rsid w:val="4C09A068"/>
    <w:rsid w:val="4D6BBA2C"/>
    <w:rsid w:val="4D6C724E"/>
    <w:rsid w:val="4D8AEA1A"/>
    <w:rsid w:val="4E6027DB"/>
    <w:rsid w:val="4E71B65D"/>
    <w:rsid w:val="4EB29AFB"/>
    <w:rsid w:val="4ECC3DFB"/>
    <w:rsid w:val="4F40C89D"/>
    <w:rsid w:val="4FC0702D"/>
    <w:rsid w:val="506D870B"/>
    <w:rsid w:val="518FF562"/>
    <w:rsid w:val="52829674"/>
    <w:rsid w:val="52E424D3"/>
    <w:rsid w:val="52E7E379"/>
    <w:rsid w:val="52F9DB74"/>
    <w:rsid w:val="530A2EBF"/>
    <w:rsid w:val="551A5376"/>
    <w:rsid w:val="559BF04C"/>
    <w:rsid w:val="5624E02D"/>
    <w:rsid w:val="56BCD8CB"/>
    <w:rsid w:val="56BF462C"/>
    <w:rsid w:val="57A343CE"/>
    <w:rsid w:val="57C5B5BB"/>
    <w:rsid w:val="57C640FC"/>
    <w:rsid w:val="58782E9A"/>
    <w:rsid w:val="59293111"/>
    <w:rsid w:val="598401A6"/>
    <w:rsid w:val="59C681AB"/>
    <w:rsid w:val="5A048D5A"/>
    <w:rsid w:val="5A322535"/>
    <w:rsid w:val="5A88EEE3"/>
    <w:rsid w:val="5AD94A7E"/>
    <w:rsid w:val="5AE4B644"/>
    <w:rsid w:val="5B104C6C"/>
    <w:rsid w:val="5BA723EC"/>
    <w:rsid w:val="5BD92046"/>
    <w:rsid w:val="5C94DB2E"/>
    <w:rsid w:val="5E4FCE2B"/>
    <w:rsid w:val="5ED9F99C"/>
    <w:rsid w:val="5EFB6B8B"/>
    <w:rsid w:val="5F778AC9"/>
    <w:rsid w:val="601B350D"/>
    <w:rsid w:val="602697B1"/>
    <w:rsid w:val="603C2430"/>
    <w:rsid w:val="617C52C8"/>
    <w:rsid w:val="63146D19"/>
    <w:rsid w:val="64FA0512"/>
    <w:rsid w:val="651CCD76"/>
    <w:rsid w:val="65285909"/>
    <w:rsid w:val="65AAAC59"/>
    <w:rsid w:val="6618195C"/>
    <w:rsid w:val="66246DFA"/>
    <w:rsid w:val="66C87F59"/>
    <w:rsid w:val="66E1C879"/>
    <w:rsid w:val="67869524"/>
    <w:rsid w:val="68053A6A"/>
    <w:rsid w:val="6815FCC0"/>
    <w:rsid w:val="688F225C"/>
    <w:rsid w:val="68DA7903"/>
    <w:rsid w:val="69D2FFE7"/>
    <w:rsid w:val="6A845649"/>
    <w:rsid w:val="6A8AF18F"/>
    <w:rsid w:val="6ABC73E3"/>
    <w:rsid w:val="6AE05F5E"/>
    <w:rsid w:val="6B98FB53"/>
    <w:rsid w:val="6C66D2BF"/>
    <w:rsid w:val="6D6AB2DB"/>
    <w:rsid w:val="6DF1BCF0"/>
    <w:rsid w:val="6E3B67AD"/>
    <w:rsid w:val="6F21629E"/>
    <w:rsid w:val="6FB3D1A5"/>
    <w:rsid w:val="6FF0F6EB"/>
    <w:rsid w:val="6FF37670"/>
    <w:rsid w:val="7045FB85"/>
    <w:rsid w:val="7049D11B"/>
    <w:rsid w:val="704CF7F4"/>
    <w:rsid w:val="70EBAB42"/>
    <w:rsid w:val="714501C2"/>
    <w:rsid w:val="71852DCA"/>
    <w:rsid w:val="734CC00F"/>
    <w:rsid w:val="756D0F6B"/>
    <w:rsid w:val="76AE95F0"/>
    <w:rsid w:val="771DAF91"/>
    <w:rsid w:val="774CCB2F"/>
    <w:rsid w:val="774FEF40"/>
    <w:rsid w:val="77C92F71"/>
    <w:rsid w:val="77F2032B"/>
    <w:rsid w:val="78670B40"/>
    <w:rsid w:val="795ACFC5"/>
    <w:rsid w:val="7A53B0AB"/>
    <w:rsid w:val="7C50EC0A"/>
    <w:rsid w:val="7C806B67"/>
    <w:rsid w:val="7CE3FC21"/>
    <w:rsid w:val="7CF4270C"/>
    <w:rsid w:val="7D3E052A"/>
    <w:rsid w:val="7EC5DDC8"/>
    <w:rsid w:val="7F3B8486"/>
    <w:rsid w:val="7F7E40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50202F2C-E2A0-46F7-815C-C0AD77EE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B75E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link w:val="ListParagraphChar"/>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 w:type="paragraph" w:styleId="Footer">
    <w:name w:val="footer"/>
    <w:basedOn w:val="Normal"/>
    <w:link w:val="FooterChar"/>
    <w:uiPriority w:val="99"/>
    <w:semiHidden/>
    <w:unhideWhenUsed/>
    <w:rsid w:val="00B016D1"/>
    <w:pPr>
      <w:tabs>
        <w:tab w:val="center" w:pos="4680"/>
        <w:tab w:val="right" w:pos="9360"/>
      </w:tabs>
    </w:pPr>
  </w:style>
  <w:style w:type="character" w:customStyle="1" w:styleId="FooterChar">
    <w:name w:val="Footer Char"/>
    <w:basedOn w:val="DefaultParagraphFont"/>
    <w:link w:val="Footer"/>
    <w:uiPriority w:val="99"/>
    <w:semiHidden/>
    <w:rsid w:val="00B016D1"/>
  </w:style>
  <w:style w:type="character" w:customStyle="1" w:styleId="ListParagraphChar">
    <w:name w:val="List Paragraph Char"/>
    <w:basedOn w:val="DefaultParagraphFont"/>
    <w:link w:val="ListParagraph"/>
    <w:uiPriority w:val="34"/>
    <w:rsid w:val="00B27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4F502E-F711-4C99-A95B-D856144190B4}">
  <ds:schemaRefs>
    <ds:schemaRef ds:uri="http://schemas.microsoft.com/sharepoint/v3/contenttype/forms"/>
  </ds:schemaRefs>
</ds:datastoreItem>
</file>

<file path=customXml/itemProps2.xml><?xml version="1.0" encoding="utf-8"?>
<ds:datastoreItem xmlns:ds="http://schemas.openxmlformats.org/officeDocument/2006/customXml" ds:itemID="{0ECB83DD-C149-42E6-8710-296605999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9969A4-78C3-49A6-9B7D-99B13373D6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Huth, Jonathan  (Mike)</cp:lastModifiedBy>
  <cp:revision>9</cp:revision>
  <dcterms:created xsi:type="dcterms:W3CDTF">2024-10-15T17:15:00Z</dcterms:created>
  <dcterms:modified xsi:type="dcterms:W3CDTF">2025-11-20T11:26:00Z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